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7B27B526" w14:textId="77777777" w:rsidR="009F3194" w:rsidRPr="009F3194" w:rsidRDefault="009F3194" w:rsidP="009F3194">
      <w:pPr>
        <w:rPr>
          <w:rFonts w:ascii="Calibri" w:hAnsi="Calibri"/>
          <w:b/>
          <w:sz w:val="28"/>
        </w:rPr>
      </w:pPr>
      <w:r w:rsidRPr="009F3194">
        <w:rPr>
          <w:rFonts w:ascii="Calibri" w:hAnsi="Calibri"/>
          <w:b/>
          <w:sz w:val="28"/>
        </w:rPr>
        <w:t>Susan Honey</w:t>
      </w:r>
    </w:p>
    <w:p w14:paraId="3D5D728F" w14:textId="77777777" w:rsidR="009F3194" w:rsidRPr="009F3194" w:rsidRDefault="009F3194" w:rsidP="009F3194">
      <w:pPr>
        <w:rPr>
          <w:rFonts w:ascii="Calibri" w:hAnsi="Calibri"/>
          <w:b/>
          <w:sz w:val="28"/>
        </w:rPr>
      </w:pPr>
      <w:r w:rsidRPr="009F3194">
        <w:rPr>
          <w:rFonts w:ascii="Calibri" w:hAnsi="Calibri"/>
          <w:b/>
          <w:sz w:val="28"/>
        </w:rPr>
        <w:t>Storm Events</w:t>
      </w:r>
    </w:p>
    <w:p w14:paraId="4500B4A3" w14:textId="77777777" w:rsidR="009F3194" w:rsidRPr="009F3194" w:rsidRDefault="009F3194" w:rsidP="009F3194">
      <w:pPr>
        <w:rPr>
          <w:rFonts w:ascii="Calibri" w:hAnsi="Calibri"/>
          <w:b/>
          <w:sz w:val="28"/>
        </w:rPr>
      </w:pPr>
      <w:r w:rsidRPr="009F3194">
        <w:rPr>
          <w:rFonts w:ascii="Calibri" w:hAnsi="Calibri"/>
          <w:b/>
          <w:sz w:val="28"/>
        </w:rPr>
        <w:t>Unit 4, The Manor Grove Centre,</w:t>
      </w:r>
    </w:p>
    <w:p w14:paraId="471E9F24" w14:textId="77777777" w:rsidR="009F3194" w:rsidRPr="009F3194" w:rsidRDefault="009F3194" w:rsidP="009F3194">
      <w:pPr>
        <w:rPr>
          <w:rFonts w:ascii="Calibri" w:hAnsi="Calibri"/>
          <w:b/>
          <w:sz w:val="28"/>
        </w:rPr>
      </w:pPr>
      <w:r w:rsidRPr="009F3194">
        <w:rPr>
          <w:rFonts w:ascii="Calibri" w:hAnsi="Calibri"/>
          <w:b/>
          <w:sz w:val="28"/>
        </w:rPr>
        <w:t>Vicarage Farm Road</w:t>
      </w:r>
    </w:p>
    <w:p w14:paraId="7CCBFE51" w14:textId="77777777" w:rsidR="009F3194" w:rsidRPr="009F3194" w:rsidRDefault="009F3194" w:rsidP="009F3194">
      <w:pPr>
        <w:rPr>
          <w:rFonts w:ascii="Calibri" w:hAnsi="Calibri"/>
          <w:b/>
          <w:sz w:val="28"/>
        </w:rPr>
      </w:pPr>
      <w:r w:rsidRPr="009F3194">
        <w:rPr>
          <w:rFonts w:ascii="Calibri" w:hAnsi="Calibri"/>
          <w:b/>
          <w:sz w:val="28"/>
        </w:rPr>
        <w:t>PETERBOROUGH</w:t>
      </w:r>
    </w:p>
    <w:p w14:paraId="5599C34D" w14:textId="38E86C40" w:rsidR="0085340F" w:rsidRDefault="009F3194" w:rsidP="009F3194">
      <w:pPr>
        <w:rPr>
          <w:rFonts w:ascii="Calibri" w:hAnsi="Calibri"/>
          <w:b/>
          <w:sz w:val="28"/>
        </w:rPr>
      </w:pPr>
      <w:r w:rsidRPr="009F3194">
        <w:rPr>
          <w:rFonts w:ascii="Calibri" w:hAnsi="Calibri"/>
          <w:b/>
          <w:sz w:val="28"/>
        </w:rPr>
        <w:t>PE1 5UH</w:t>
      </w:r>
    </w:p>
    <w:p w14:paraId="2DA54F23" w14:textId="77777777" w:rsidR="005A626F" w:rsidRPr="009F3194" w:rsidRDefault="005A626F" w:rsidP="005A626F">
      <w:pPr>
        <w:rPr>
          <w:rFonts w:ascii="Calibri" w:hAnsi="Calibri"/>
          <w:b/>
          <w:bCs/>
          <w:sz w:val="28"/>
        </w:rPr>
      </w:pPr>
    </w:p>
    <w:p w14:paraId="4243C7E2" w14:textId="2069857C" w:rsidR="008930DE" w:rsidRPr="009F3194" w:rsidRDefault="009F3194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Ref: Standard Chartered </w:t>
      </w:r>
      <w:r w:rsidRPr="009F3194">
        <w:rPr>
          <w:rFonts w:ascii="Calibri" w:hAnsi="Calibri" w:cs="Calibri"/>
          <w:b/>
          <w:bCs/>
          <w:sz w:val="28"/>
        </w:rPr>
        <w:t>FALKLANDS MERCHANDISE</w:t>
      </w:r>
    </w:p>
    <w:p w14:paraId="22109333" w14:textId="77777777" w:rsidR="009F3194" w:rsidRDefault="009F3194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8DE982D" w14:textId="2D78A8DD" w:rsidR="00885BC4" w:rsidRDefault="00553CDF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500x 10oz Cotton Tote Bags </w:t>
            </w:r>
            <w:bookmarkStart w:id="0" w:name="_GoBack"/>
            <w:bookmarkEnd w:id="0"/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7DA5A542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9F3194">
              <w:rPr>
                <w:rFonts w:ascii="Calibri" w:hAnsi="Calibri" w:cs="Calibri"/>
                <w:b/>
                <w:bCs/>
                <w:sz w:val="28"/>
                <w:szCs w:val="28"/>
              </w:rPr>
              <w:t>Standard Chartered</w:t>
            </w:r>
            <w:r w:rsidR="005E440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6C55EB94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9F319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30794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9F3194">
              <w:rPr>
                <w:rFonts w:ascii="Calibri" w:hAnsi="Calibri" w:cs="Calibri"/>
                <w:b/>
                <w:bCs/>
                <w:sz w:val="28"/>
                <w:szCs w:val="28"/>
              </w:rPr>
              <w:t>2919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730AFDFC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9F3194" w:rsidRPr="009F3194">
              <w:rPr>
                <w:rFonts w:ascii="Calibri" w:hAnsi="Calibri" w:cs="Calibri"/>
                <w:b/>
                <w:bCs/>
                <w:sz w:val="28"/>
                <w:szCs w:val="28"/>
              </w:rPr>
              <w:t>1100106030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430CE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3CDF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3B59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00B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3194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28DC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2022-09-22T10:39:00Z</dcterms:created>
  <dcterms:modified xsi:type="dcterms:W3CDTF">2022-09-22T10:39:00Z</dcterms:modified>
</cp:coreProperties>
</file>