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EC78" w14:textId="77777777" w:rsidR="00C91E83" w:rsidRDefault="00C91E83">
      <w:pPr>
        <w:widowControl w:val="0"/>
        <w:spacing w:after="0"/>
      </w:pPr>
    </w:p>
    <w:p w14:paraId="0157769D" w14:textId="77777777" w:rsidR="00C91E83" w:rsidRDefault="00B50AE9">
      <w:pPr>
        <w:ind w:firstLine="720"/>
        <w:jc w:val="center"/>
        <w:rPr>
          <w:rFonts w:ascii="Arial" w:eastAsia="Arial" w:hAnsi="Arial" w:cs="Arial"/>
          <w:b/>
          <w:color w:val="ED7D31"/>
          <w:sz w:val="28"/>
          <w:szCs w:val="28"/>
        </w:rPr>
      </w:pPr>
      <w:r>
        <w:rPr>
          <w:rFonts w:ascii="Arial" w:eastAsia="Arial" w:hAnsi="Arial" w:cs="Arial"/>
          <w:b/>
          <w:color w:val="ED7D31"/>
          <w:sz w:val="28"/>
          <w:szCs w:val="28"/>
        </w:rPr>
        <w:t>PACKING LIST</w:t>
      </w:r>
    </w:p>
    <w:p w14:paraId="136E0F4C" w14:textId="77777777" w:rsidR="00C91E83" w:rsidRDefault="00C91E83">
      <w:pPr>
        <w:ind w:firstLine="720"/>
        <w:rPr>
          <w:rFonts w:ascii="Arial" w:eastAsia="Arial" w:hAnsi="Arial" w:cs="Arial"/>
          <w:b/>
          <w:color w:val="ED7D31"/>
          <w:sz w:val="28"/>
          <w:szCs w:val="28"/>
        </w:rPr>
      </w:pPr>
    </w:p>
    <w:p w14:paraId="004D9B2D" w14:textId="1F5CD1EB" w:rsidR="00C91E83" w:rsidRDefault="00B50AE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Reference Number: </w:t>
      </w:r>
      <w:r w:rsidR="004E4DBC">
        <w:rPr>
          <w:rFonts w:ascii="Arial" w:eastAsia="Arial" w:hAnsi="Arial" w:cs="Arial"/>
          <w:sz w:val="20"/>
          <w:szCs w:val="20"/>
        </w:rPr>
        <w:t>PwC Stock</w:t>
      </w:r>
    </w:p>
    <w:p w14:paraId="3C46ADAE" w14:textId="1C0104E9" w:rsidR="00C91E83" w:rsidRDefault="00B50AE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Delivery Date: </w:t>
      </w:r>
      <w:r w:rsidR="00D53236">
        <w:rPr>
          <w:rFonts w:ascii="Arial" w:eastAsia="Arial" w:hAnsi="Arial" w:cs="Arial"/>
          <w:sz w:val="20"/>
          <w:szCs w:val="20"/>
        </w:rPr>
        <w:t>TBC</w:t>
      </w:r>
    </w:p>
    <w:p w14:paraId="7E81C15D" w14:textId="26B2E044" w:rsidR="00C91E83" w:rsidRDefault="00B50AE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Courier: </w:t>
      </w:r>
      <w:r w:rsidR="00397510">
        <w:rPr>
          <w:rFonts w:ascii="Arial" w:eastAsia="Arial" w:hAnsi="Arial" w:cs="Arial"/>
          <w:sz w:val="20"/>
          <w:szCs w:val="20"/>
        </w:rPr>
        <w:t>TBC</w:t>
      </w:r>
    </w:p>
    <w:p w14:paraId="52E418D3" w14:textId="77777777" w:rsidR="00C91E83" w:rsidRDefault="00C91E83">
      <w:pPr>
        <w:spacing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1399433A" w14:textId="77777777" w:rsidR="00C91E83" w:rsidRDefault="00C91E8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666666"/>
          <w:sz w:val="20"/>
          <w:szCs w:val="20"/>
        </w:rPr>
      </w:pPr>
    </w:p>
    <w:tbl>
      <w:tblPr>
        <w:tblStyle w:val="a"/>
        <w:tblW w:w="8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340"/>
        <w:gridCol w:w="1335"/>
        <w:gridCol w:w="2010"/>
        <w:gridCol w:w="1170"/>
      </w:tblGrid>
      <w:tr w:rsidR="00C91E83" w14:paraId="5C3ADB1B" w14:textId="77777777" w:rsidTr="00F469F9">
        <w:trPr>
          <w:trHeight w:val="513"/>
        </w:trPr>
        <w:tc>
          <w:tcPr>
            <w:tcW w:w="1275" w:type="dxa"/>
            <w:shd w:val="clear" w:color="auto" w:fill="B2B2B2"/>
          </w:tcPr>
          <w:p w14:paraId="79B4C31C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SKU Reference</w:t>
            </w:r>
          </w:p>
        </w:tc>
        <w:tc>
          <w:tcPr>
            <w:tcW w:w="2340" w:type="dxa"/>
            <w:shd w:val="clear" w:color="auto" w:fill="B2B2B2"/>
          </w:tcPr>
          <w:p w14:paraId="26AE0E79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Item description </w:t>
            </w:r>
          </w:p>
        </w:tc>
        <w:tc>
          <w:tcPr>
            <w:tcW w:w="1335" w:type="dxa"/>
            <w:shd w:val="clear" w:color="auto" w:fill="B2B2B2"/>
          </w:tcPr>
          <w:p w14:paraId="7E6DF0D3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Carton QTY</w:t>
            </w:r>
          </w:p>
        </w:tc>
        <w:tc>
          <w:tcPr>
            <w:tcW w:w="2010" w:type="dxa"/>
            <w:shd w:val="clear" w:color="auto" w:fill="B2B2B2"/>
          </w:tcPr>
          <w:p w14:paraId="5ABCC9AF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Number of Cartons (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 1 of 5)</w:t>
            </w:r>
          </w:p>
        </w:tc>
        <w:tc>
          <w:tcPr>
            <w:tcW w:w="1170" w:type="dxa"/>
            <w:shd w:val="clear" w:color="auto" w:fill="B2B2B2"/>
          </w:tcPr>
          <w:p w14:paraId="1792224E" w14:textId="77777777" w:rsidR="00C91E83" w:rsidRDefault="00B5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Delivery Date</w:t>
            </w:r>
          </w:p>
        </w:tc>
      </w:tr>
      <w:tr w:rsidR="00C91E83" w14:paraId="418A0DF3" w14:textId="77777777" w:rsidTr="00F469F9">
        <w:trPr>
          <w:trHeight w:val="375"/>
        </w:trPr>
        <w:tc>
          <w:tcPr>
            <w:tcW w:w="1275" w:type="dxa"/>
            <w:shd w:val="clear" w:color="auto" w:fill="auto"/>
          </w:tcPr>
          <w:p w14:paraId="58F493AB" w14:textId="761668A2" w:rsidR="00C91E83" w:rsidRPr="00D53236" w:rsidRDefault="00AA4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A42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PWC00</w:t>
            </w:r>
            <w:r w:rsidR="0078084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340" w:type="dxa"/>
            <w:shd w:val="clear" w:color="auto" w:fill="EEEEEE"/>
          </w:tcPr>
          <w:p w14:paraId="39D1E070" w14:textId="372D3ADE" w:rsidR="0089231B" w:rsidRPr="0089231B" w:rsidRDefault="00780843" w:rsidP="00892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78084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Newchurch</w:t>
            </w:r>
            <w:proofErr w:type="spellEnd"/>
            <w:r w:rsidRPr="0078084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Tote</w:t>
            </w:r>
          </w:p>
        </w:tc>
        <w:tc>
          <w:tcPr>
            <w:tcW w:w="1335" w:type="dxa"/>
            <w:shd w:val="clear" w:color="auto" w:fill="auto"/>
          </w:tcPr>
          <w:p w14:paraId="439BEFF2" w14:textId="06F234D6" w:rsidR="00C91E83" w:rsidRPr="005A70FA" w:rsidRDefault="0039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A70FA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2010" w:type="dxa"/>
            <w:shd w:val="clear" w:color="auto" w:fill="EEEEEE"/>
          </w:tcPr>
          <w:p w14:paraId="5050E6C9" w14:textId="6E60D5E0" w:rsidR="00C91E83" w:rsidRPr="005A70FA" w:rsidRDefault="00397510">
            <w:pPr>
              <w:shd w:val="clear" w:color="auto" w:fill="FFFFFF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A70FA">
              <w:rPr>
                <w:rFonts w:ascii="Arial" w:eastAsia="Arial" w:hAnsi="Arial" w:cs="Arial"/>
                <w:sz w:val="20"/>
                <w:szCs w:val="20"/>
              </w:rPr>
              <w:t>TBC</w:t>
            </w:r>
          </w:p>
        </w:tc>
        <w:tc>
          <w:tcPr>
            <w:tcW w:w="1170" w:type="dxa"/>
            <w:shd w:val="clear" w:color="auto" w:fill="auto"/>
          </w:tcPr>
          <w:p w14:paraId="4AB29EFC" w14:textId="544496C3" w:rsidR="00C91E83" w:rsidRPr="005A70FA" w:rsidRDefault="0039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A70FA">
              <w:rPr>
                <w:rFonts w:ascii="Arial" w:eastAsia="Arial" w:hAnsi="Arial" w:cs="Arial"/>
                <w:color w:val="000000"/>
                <w:sz w:val="20"/>
                <w:szCs w:val="20"/>
              </w:rPr>
              <w:t>TBC</w:t>
            </w:r>
          </w:p>
        </w:tc>
      </w:tr>
    </w:tbl>
    <w:p w14:paraId="1C635F34" w14:textId="77777777" w:rsidR="00C91E83" w:rsidRDefault="00C91E8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2B480B42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br/>
      </w:r>
    </w:p>
    <w:p w14:paraId="05E4B3C1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Delivery Address: </w:t>
      </w:r>
    </w:p>
    <w:p w14:paraId="31D09F3F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RIF Logistics Ltd - c/o Fluid Branding  </w:t>
      </w:r>
    </w:p>
    <w:p w14:paraId="2B7A0D34" w14:textId="1F0C27AE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 </w:t>
      </w:r>
      <w:r w:rsidR="00397510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E4DBC">
        <w:rPr>
          <w:rFonts w:ascii="Arial" w:eastAsia="Arial" w:hAnsi="Arial" w:cs="Arial"/>
          <w:sz w:val="20"/>
          <w:szCs w:val="20"/>
        </w:rPr>
        <w:t>PwC Stock</w:t>
      </w:r>
    </w:p>
    <w:p w14:paraId="04594B27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Units 5-7 Frenchs Avenue, </w:t>
      </w:r>
    </w:p>
    <w:p w14:paraId="70A4C0AD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Dunstable,</w:t>
      </w:r>
    </w:p>
    <w:p w14:paraId="7B809ECF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LU6 1BH </w:t>
      </w:r>
    </w:p>
    <w:p w14:paraId="1059760B" w14:textId="77777777" w:rsidR="00C91E83" w:rsidRDefault="00B50AE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+44 1582 475611</w:t>
      </w:r>
    </w:p>
    <w:p w14:paraId="53124DCD" w14:textId="77777777" w:rsidR="00C91E83" w:rsidRDefault="00C91E8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003F8818" w14:textId="77777777" w:rsidR="00C91E83" w:rsidRDefault="00C91E83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2054B34C" w14:textId="77777777" w:rsidR="00C91E83" w:rsidRDefault="00C91E83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sectPr w:rsidR="00C91E83">
      <w:headerReference w:type="default" r:id="rId6"/>
      <w:footerReference w:type="default" r:id="rId7"/>
      <w:pgSz w:w="11906" w:h="16838"/>
      <w:pgMar w:top="2126" w:right="567" w:bottom="993" w:left="567" w:header="709" w:footer="9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9A48" w14:textId="77777777" w:rsidR="00F92F1C" w:rsidRDefault="00F92F1C">
      <w:pPr>
        <w:spacing w:after="0" w:line="240" w:lineRule="auto"/>
      </w:pPr>
      <w:r>
        <w:separator/>
      </w:r>
    </w:p>
  </w:endnote>
  <w:endnote w:type="continuationSeparator" w:id="0">
    <w:p w14:paraId="6FA97618" w14:textId="77777777" w:rsidR="00F92F1C" w:rsidRDefault="00F9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2F4B" w14:textId="77777777" w:rsidR="00C91E83" w:rsidRDefault="00C91E83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6D81" w14:textId="77777777" w:rsidR="00F92F1C" w:rsidRDefault="00F92F1C">
      <w:pPr>
        <w:spacing w:after="0" w:line="240" w:lineRule="auto"/>
      </w:pPr>
      <w:r>
        <w:separator/>
      </w:r>
    </w:p>
  </w:footnote>
  <w:footnote w:type="continuationSeparator" w:id="0">
    <w:p w14:paraId="2F7D94B8" w14:textId="77777777" w:rsidR="00F92F1C" w:rsidRDefault="00F9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944E" w14:textId="77777777" w:rsidR="00C91E83" w:rsidRDefault="00B50A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1fob9te" w:colFirst="0" w:colLast="0"/>
    <w:bookmarkEnd w:id="0"/>
    <w:r>
      <w:rPr>
        <w:noProof/>
        <w:color w:val="000000"/>
      </w:rPr>
      <w:drawing>
        <wp:inline distT="0" distB="0" distL="0" distR="0" wp14:anchorId="5E441DB4" wp14:editId="76346884">
          <wp:extent cx="3771900" cy="5619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41915FEF" w14:textId="77777777" w:rsidR="00C91E83" w:rsidRDefault="00C91E83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83"/>
    <w:rsid w:val="00021D45"/>
    <w:rsid w:val="000261A9"/>
    <w:rsid w:val="000456D3"/>
    <w:rsid w:val="00060B7A"/>
    <w:rsid w:val="00067384"/>
    <w:rsid w:val="000D5443"/>
    <w:rsid w:val="00126871"/>
    <w:rsid w:val="001414A6"/>
    <w:rsid w:val="001F3549"/>
    <w:rsid w:val="00201D98"/>
    <w:rsid w:val="00211B30"/>
    <w:rsid w:val="0028030E"/>
    <w:rsid w:val="003133FE"/>
    <w:rsid w:val="00331360"/>
    <w:rsid w:val="0033434C"/>
    <w:rsid w:val="003552EB"/>
    <w:rsid w:val="00397510"/>
    <w:rsid w:val="003A3CD7"/>
    <w:rsid w:val="003D12BA"/>
    <w:rsid w:val="00407BA1"/>
    <w:rsid w:val="004578A5"/>
    <w:rsid w:val="004E4DBC"/>
    <w:rsid w:val="005A70FA"/>
    <w:rsid w:val="005B3F55"/>
    <w:rsid w:val="005D6935"/>
    <w:rsid w:val="00674917"/>
    <w:rsid w:val="006C5020"/>
    <w:rsid w:val="00780843"/>
    <w:rsid w:val="007A41B0"/>
    <w:rsid w:val="007C039C"/>
    <w:rsid w:val="00851BCB"/>
    <w:rsid w:val="0089231B"/>
    <w:rsid w:val="00906E6C"/>
    <w:rsid w:val="00932619"/>
    <w:rsid w:val="009737DB"/>
    <w:rsid w:val="00A04E6E"/>
    <w:rsid w:val="00A101D5"/>
    <w:rsid w:val="00A86E52"/>
    <w:rsid w:val="00AA420A"/>
    <w:rsid w:val="00AC5BBB"/>
    <w:rsid w:val="00AD3946"/>
    <w:rsid w:val="00AF53F3"/>
    <w:rsid w:val="00B50AE9"/>
    <w:rsid w:val="00B932F9"/>
    <w:rsid w:val="00BA4001"/>
    <w:rsid w:val="00BA71C6"/>
    <w:rsid w:val="00BC1DCC"/>
    <w:rsid w:val="00C440FD"/>
    <w:rsid w:val="00C82AA8"/>
    <w:rsid w:val="00C91E83"/>
    <w:rsid w:val="00CE7BB8"/>
    <w:rsid w:val="00D3450E"/>
    <w:rsid w:val="00D46590"/>
    <w:rsid w:val="00D502B3"/>
    <w:rsid w:val="00D53236"/>
    <w:rsid w:val="00D97B22"/>
    <w:rsid w:val="00DF39E6"/>
    <w:rsid w:val="00E15E74"/>
    <w:rsid w:val="00E80880"/>
    <w:rsid w:val="00EE6FB7"/>
    <w:rsid w:val="00F03754"/>
    <w:rsid w:val="00F041CE"/>
    <w:rsid w:val="00F40A01"/>
    <w:rsid w:val="00F469F9"/>
    <w:rsid w:val="00F54494"/>
    <w:rsid w:val="00F9154B"/>
    <w:rsid w:val="00F92F1C"/>
    <w:rsid w:val="00FB0695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5C6A"/>
  <w15:docId w15:val="{F04BE925-C872-442F-BD1A-3A910D23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" w:type="dxa"/>
        <w:right w:w="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Oxborrow</dc:creator>
  <cp:lastModifiedBy>Jamie Franks</cp:lastModifiedBy>
  <cp:revision>2</cp:revision>
  <dcterms:created xsi:type="dcterms:W3CDTF">2022-08-23T09:57:00Z</dcterms:created>
  <dcterms:modified xsi:type="dcterms:W3CDTF">2022-08-23T09:57:00Z</dcterms:modified>
</cp:coreProperties>
</file>