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18FC1" w14:textId="77777777" w:rsidR="009C1115" w:rsidRDefault="009C1115" w:rsidP="009C1115">
      <w:r>
        <w:t>Asset number: ANC_DRAWSTRINGBAG</w:t>
      </w:r>
    </w:p>
    <w:p w14:paraId="1414B283" w14:textId="77777777" w:rsidR="009C1115" w:rsidRDefault="009C1115" w:rsidP="009C1115">
      <w:r>
        <w:t>Asset Title: Anchor Drawstring Bags</w:t>
      </w:r>
    </w:p>
    <w:p w14:paraId="7911056E" w14:textId="77777777" w:rsidR="009C1115" w:rsidRDefault="009C1115" w:rsidP="009C1115">
      <w:r>
        <w:t>QTY per box</w:t>
      </w:r>
    </w:p>
    <w:p w14:paraId="1D0A55DB" w14:textId="77777777" w:rsidR="009C1115" w:rsidRDefault="009C1115" w:rsidP="009C1115">
      <w:r>
        <w:t>Total QTY</w:t>
      </w:r>
    </w:p>
    <w:p w14:paraId="308C8701" w14:textId="77777777" w:rsidR="009C1115" w:rsidRDefault="009C1115" w:rsidP="009C1115">
      <w:r>
        <w:t>and booked in with delivery address prior to despatch</w:t>
      </w:r>
    </w:p>
    <w:p w14:paraId="41F5206E" w14:textId="1A24000A" w:rsidR="00B7255D" w:rsidRDefault="009C1115" w:rsidP="009C1115">
      <w:r>
        <w:t>Client PO number is ANC0722452436-G-01-Q-1 and product number is PN4590932</w:t>
      </w:r>
    </w:p>
    <w:sectPr w:rsidR="00B725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115"/>
    <w:rsid w:val="009C1115"/>
    <w:rsid w:val="00B7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25855"/>
  <w15:chartTrackingRefBased/>
  <w15:docId w15:val="{3F96FDE1-8CA2-4FAF-8B79-F077E700B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Production</dc:creator>
  <cp:keywords/>
  <dc:description/>
  <cp:lastModifiedBy>Production</cp:lastModifiedBy>
  <cp:revision>1</cp:revision>
  <dcterms:created xsi:type="dcterms:W3CDTF">2022-08-10T10:26:00Z</dcterms:created>
  <dcterms:modified xsi:type="dcterms:W3CDTF">2022-08-10T10:26:00Z</dcterms:modified>
</cp:coreProperties>
</file>