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916F" w14:textId="77777777" w:rsidR="00CE0097" w:rsidRPr="00DD40C5" w:rsidRDefault="00CE0097" w:rsidP="00CE0097">
      <w:pPr>
        <w:rPr>
          <w:lang w:val="en-GB"/>
        </w:rPr>
      </w:pPr>
    </w:p>
    <w:p w14:paraId="535803B3" w14:textId="77777777" w:rsidR="00166788" w:rsidRPr="00DD40C5" w:rsidRDefault="00166788" w:rsidP="00CE0097">
      <w:pPr>
        <w:rPr>
          <w:lang w:val="en-GB"/>
        </w:rPr>
      </w:pPr>
    </w:p>
    <w:p w14:paraId="7292C297" w14:textId="77777777" w:rsidR="00166788" w:rsidRPr="00DD40C5" w:rsidRDefault="00166788" w:rsidP="00CE0097">
      <w:pPr>
        <w:rPr>
          <w:lang w:val="en-GB"/>
        </w:rPr>
      </w:pPr>
    </w:p>
    <w:p w14:paraId="188BE6E3" w14:textId="77777777" w:rsidR="00DD40C5" w:rsidRPr="00DD40C5" w:rsidRDefault="00166788" w:rsidP="00DD40C5">
      <w:pPr>
        <w:rPr>
          <w:lang w:val="en-GB"/>
        </w:rPr>
      </w:pPr>
      <w:r w:rsidRPr="00DD40C5">
        <w:rPr>
          <w:sz w:val="20"/>
          <w:szCs w:val="20"/>
          <w:lang w:val="en-GB"/>
        </w:rPr>
        <w:t>Delivery Address:</w:t>
      </w:r>
      <w:r w:rsidRPr="00DD40C5">
        <w:rPr>
          <w:sz w:val="20"/>
          <w:szCs w:val="20"/>
          <w:lang w:val="en-GB"/>
        </w:rPr>
        <w:tab/>
      </w:r>
      <w:r w:rsidR="00DD40C5" w:rsidRPr="00DD40C5">
        <w:rPr>
          <w:sz w:val="28"/>
          <w:szCs w:val="28"/>
        </w:rPr>
        <w:t>Link Group</w:t>
      </w:r>
    </w:p>
    <w:p w14:paraId="4A254BB6" w14:textId="77777777" w:rsidR="00DD40C5" w:rsidRPr="00DD40C5" w:rsidRDefault="00DD40C5" w:rsidP="00DD40C5">
      <w:pPr>
        <w:ind w:left="1440" w:firstLine="720"/>
        <w:rPr>
          <w:sz w:val="28"/>
          <w:szCs w:val="28"/>
        </w:rPr>
      </w:pPr>
      <w:r w:rsidRPr="00DD40C5">
        <w:rPr>
          <w:sz w:val="28"/>
          <w:szCs w:val="28"/>
        </w:rPr>
        <w:t>Regus, Oxford Point</w:t>
      </w:r>
    </w:p>
    <w:p w14:paraId="13D65644" w14:textId="77777777" w:rsidR="00DD40C5" w:rsidRPr="00DD40C5" w:rsidRDefault="00DD40C5" w:rsidP="00DD40C5">
      <w:pPr>
        <w:ind w:left="1440" w:firstLine="720"/>
        <w:rPr>
          <w:sz w:val="28"/>
          <w:szCs w:val="28"/>
        </w:rPr>
      </w:pPr>
      <w:r w:rsidRPr="00DD40C5">
        <w:rPr>
          <w:sz w:val="28"/>
          <w:szCs w:val="28"/>
        </w:rPr>
        <w:t>19 Oxford Road</w:t>
      </w:r>
    </w:p>
    <w:p w14:paraId="20B83DAE" w14:textId="77777777" w:rsidR="00DD40C5" w:rsidRPr="00DD40C5" w:rsidRDefault="00DD40C5" w:rsidP="00DD40C5">
      <w:pPr>
        <w:ind w:left="1440" w:firstLine="720"/>
        <w:rPr>
          <w:sz w:val="28"/>
          <w:szCs w:val="28"/>
        </w:rPr>
      </w:pPr>
      <w:r w:rsidRPr="00DD40C5">
        <w:rPr>
          <w:sz w:val="28"/>
          <w:szCs w:val="28"/>
        </w:rPr>
        <w:t>Bournemouth</w:t>
      </w:r>
    </w:p>
    <w:p w14:paraId="572300EB" w14:textId="77777777" w:rsidR="00DD40C5" w:rsidRPr="00DD40C5" w:rsidRDefault="00DD40C5" w:rsidP="00DD40C5">
      <w:pPr>
        <w:ind w:left="1440" w:firstLine="720"/>
        <w:rPr>
          <w:sz w:val="28"/>
          <w:szCs w:val="28"/>
        </w:rPr>
      </w:pPr>
      <w:r w:rsidRPr="00DD40C5">
        <w:rPr>
          <w:sz w:val="28"/>
          <w:szCs w:val="28"/>
        </w:rPr>
        <w:t>BH8 8GS</w:t>
      </w:r>
    </w:p>
    <w:p w14:paraId="484E9606" w14:textId="74E726DD" w:rsidR="00A46B71" w:rsidRPr="00DD40C5" w:rsidRDefault="00A46B71" w:rsidP="00DD40C5">
      <w:pPr>
        <w:tabs>
          <w:tab w:val="left" w:pos="2268"/>
        </w:tabs>
        <w:rPr>
          <w:sz w:val="20"/>
          <w:szCs w:val="20"/>
          <w:lang w:val="en-GB"/>
        </w:rPr>
      </w:pPr>
    </w:p>
    <w:p w14:paraId="09DE50AE" w14:textId="7DED370F" w:rsidR="00C13FEA" w:rsidRPr="00DD40C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D40C5">
        <w:rPr>
          <w:sz w:val="20"/>
          <w:szCs w:val="20"/>
          <w:lang w:val="en-GB"/>
        </w:rPr>
        <w:t>Attention of</w:t>
      </w:r>
      <w:r w:rsidR="00166788" w:rsidRPr="00DD40C5">
        <w:rPr>
          <w:sz w:val="20"/>
          <w:szCs w:val="20"/>
          <w:lang w:val="en-GB"/>
        </w:rPr>
        <w:t>:</w:t>
      </w:r>
      <w:r w:rsidRPr="00DD40C5">
        <w:rPr>
          <w:sz w:val="20"/>
          <w:szCs w:val="20"/>
          <w:lang w:val="en-GB"/>
        </w:rPr>
        <w:tab/>
      </w:r>
      <w:r w:rsidR="00DD40C5" w:rsidRPr="00DD40C5">
        <w:rPr>
          <w:sz w:val="28"/>
          <w:szCs w:val="28"/>
        </w:rPr>
        <w:t>Matt Russell</w:t>
      </w:r>
    </w:p>
    <w:p w14:paraId="30C9D74A" w14:textId="77777777" w:rsidR="00956B89" w:rsidRPr="00DD40C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A54EE93" w14:textId="1EAA4C28" w:rsidR="00956B89" w:rsidRPr="00DD40C5" w:rsidRDefault="00956B89" w:rsidP="00956B89">
      <w:pPr>
        <w:tabs>
          <w:tab w:val="left" w:pos="2268"/>
        </w:tabs>
        <w:rPr>
          <w:lang w:val="en-GB"/>
        </w:rPr>
      </w:pPr>
      <w:r w:rsidRPr="00DD40C5">
        <w:rPr>
          <w:sz w:val="20"/>
          <w:szCs w:val="20"/>
          <w:lang w:val="en-GB"/>
        </w:rPr>
        <w:t>Contact Number:</w:t>
      </w:r>
      <w:r w:rsidRPr="00DD40C5">
        <w:rPr>
          <w:sz w:val="20"/>
          <w:szCs w:val="20"/>
          <w:lang w:val="en-GB"/>
        </w:rPr>
        <w:tab/>
      </w:r>
      <w:r w:rsidR="00DD40C5" w:rsidRPr="00DD40C5">
        <w:rPr>
          <w:sz w:val="28"/>
          <w:szCs w:val="28"/>
          <w:lang w:val="en-GB"/>
        </w:rPr>
        <w:t>02072 041718</w:t>
      </w:r>
    </w:p>
    <w:p w14:paraId="37515C30" w14:textId="77777777" w:rsidR="00956B89" w:rsidRPr="00DD40C5" w:rsidRDefault="00956B89" w:rsidP="00A46B71">
      <w:pPr>
        <w:tabs>
          <w:tab w:val="left" w:pos="2268"/>
        </w:tabs>
        <w:rPr>
          <w:lang w:val="en-GB"/>
        </w:rPr>
      </w:pPr>
    </w:p>
    <w:p w14:paraId="474A6EA9" w14:textId="77777777" w:rsidR="00166788" w:rsidRPr="00DD40C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D841F57" w14:textId="77777777" w:rsidR="00166788" w:rsidRPr="00DD40C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D40C5">
        <w:rPr>
          <w:sz w:val="20"/>
          <w:szCs w:val="20"/>
          <w:lang w:val="en-GB"/>
        </w:rPr>
        <w:t>P.O. No</w:t>
      </w:r>
      <w:r w:rsidR="00C13FEA" w:rsidRPr="00DD40C5">
        <w:rPr>
          <w:sz w:val="20"/>
          <w:szCs w:val="20"/>
          <w:lang w:val="en-GB"/>
        </w:rPr>
        <w:t>.</w:t>
      </w:r>
      <w:r w:rsidRPr="00DD40C5">
        <w:rPr>
          <w:sz w:val="20"/>
          <w:szCs w:val="20"/>
          <w:lang w:val="en-GB"/>
        </w:rPr>
        <w:t>/Ref:</w:t>
      </w:r>
      <w:r w:rsidRPr="00DD40C5">
        <w:rPr>
          <w:sz w:val="20"/>
          <w:szCs w:val="20"/>
          <w:lang w:val="en-GB"/>
        </w:rPr>
        <w:tab/>
      </w:r>
    </w:p>
    <w:p w14:paraId="20B30D32" w14:textId="77777777" w:rsidR="00166788" w:rsidRPr="00DD40C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DD40C5" w14:paraId="2036777F" w14:textId="77777777" w:rsidTr="009D7C4E">
        <w:tc>
          <w:tcPr>
            <w:tcW w:w="1526" w:type="dxa"/>
          </w:tcPr>
          <w:p w14:paraId="100E00AC" w14:textId="77777777" w:rsidR="00166788" w:rsidRPr="00DD40C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D40C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43C813B" w14:textId="77777777" w:rsidR="00166788" w:rsidRPr="00DD40C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D40C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D40C5" w14:paraId="37777554" w14:textId="77777777" w:rsidTr="009D7C4E">
        <w:tc>
          <w:tcPr>
            <w:tcW w:w="1526" w:type="dxa"/>
          </w:tcPr>
          <w:p w14:paraId="64930C6A" w14:textId="79DB8664" w:rsidR="00166788" w:rsidRPr="00DD40C5" w:rsidRDefault="00DD40C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78503112" w14:textId="5393A780" w:rsidR="00166788" w:rsidRPr="00DD40C5" w:rsidRDefault="00DD40C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Navy Seabrook Tote bags printed with two colour (white and orange</w:t>
            </w:r>
            <w:r w:rsidR="00B23897">
              <w:rPr>
                <w:sz w:val="28"/>
                <w:szCs w:val="28"/>
                <w:lang w:val="en-GB"/>
              </w:rPr>
              <w:t xml:space="preserve"> 151c</w:t>
            </w:r>
            <w:r>
              <w:rPr>
                <w:sz w:val="28"/>
                <w:szCs w:val="28"/>
                <w:lang w:val="en-GB"/>
              </w:rPr>
              <w:t>) ‘Link Group’ logo to one position</w:t>
            </w:r>
          </w:p>
        </w:tc>
      </w:tr>
      <w:tr w:rsidR="00166788" w:rsidRPr="00DD40C5" w14:paraId="2E799E47" w14:textId="77777777" w:rsidTr="009D7C4E">
        <w:tc>
          <w:tcPr>
            <w:tcW w:w="1526" w:type="dxa"/>
          </w:tcPr>
          <w:p w14:paraId="7CDCDFAB" w14:textId="77777777" w:rsidR="00166788" w:rsidRPr="00DD40C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07DA040" w14:textId="77777777" w:rsidR="00166788" w:rsidRPr="00DD40C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D40C5" w14:paraId="26532CBD" w14:textId="77777777" w:rsidTr="009D7C4E">
        <w:tc>
          <w:tcPr>
            <w:tcW w:w="1526" w:type="dxa"/>
          </w:tcPr>
          <w:p w14:paraId="0AB9DA45" w14:textId="77777777" w:rsidR="00166788" w:rsidRPr="00DD40C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6F73FB1" w14:textId="77777777" w:rsidR="00166788" w:rsidRPr="00DD40C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D40C5" w14:paraId="4ECBFEAD" w14:textId="77777777" w:rsidTr="009D7C4E">
        <w:tc>
          <w:tcPr>
            <w:tcW w:w="1526" w:type="dxa"/>
          </w:tcPr>
          <w:p w14:paraId="5FE8146B" w14:textId="77777777" w:rsidR="00166788" w:rsidRPr="00DD40C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5642AD4" w14:textId="77777777" w:rsidR="00166788" w:rsidRPr="00DD40C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D40C5" w14:paraId="60F96894" w14:textId="77777777" w:rsidTr="009D7C4E">
        <w:tc>
          <w:tcPr>
            <w:tcW w:w="1526" w:type="dxa"/>
          </w:tcPr>
          <w:p w14:paraId="02F60FC3" w14:textId="77777777" w:rsidR="00166788" w:rsidRPr="00DD40C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4C7684F" w14:textId="77777777" w:rsidR="00166788" w:rsidRPr="00DD40C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B2DEA5A" w14:textId="77777777" w:rsidR="00166788" w:rsidRPr="00DD40C5" w:rsidRDefault="00166788" w:rsidP="00166788">
      <w:pPr>
        <w:tabs>
          <w:tab w:val="left" w:pos="1985"/>
        </w:tabs>
        <w:rPr>
          <w:lang w:val="en-GB"/>
        </w:rPr>
      </w:pPr>
    </w:p>
    <w:p w14:paraId="0B8470D1" w14:textId="77777777" w:rsidR="00956B89" w:rsidRPr="00DD40C5" w:rsidRDefault="00956B89" w:rsidP="00956B89">
      <w:pPr>
        <w:pStyle w:val="Footer"/>
        <w:jc w:val="center"/>
        <w:rPr>
          <w:rFonts w:cs="Arial"/>
          <w:lang w:val="en-GB"/>
        </w:rPr>
      </w:pPr>
      <w:r w:rsidRPr="00DD40C5">
        <w:rPr>
          <w:rFonts w:cs="Arial"/>
          <w:lang w:val="en-GB"/>
        </w:rPr>
        <w:t xml:space="preserve">If you have </w:t>
      </w:r>
      <w:r w:rsidRPr="00DD40C5">
        <w:rPr>
          <w:rFonts w:cs="Arial"/>
          <w:lang w:val="en-GB"/>
        </w:rPr>
        <w:tab/>
        <w:t xml:space="preserve">questions relating to this </w:t>
      </w:r>
      <w:r w:rsidR="00D2608C" w:rsidRPr="00DD40C5">
        <w:rPr>
          <w:rFonts w:cs="Arial"/>
          <w:lang w:val="en-GB"/>
        </w:rPr>
        <w:t>delivery,</w:t>
      </w:r>
      <w:r w:rsidRPr="00DD40C5">
        <w:rPr>
          <w:rFonts w:cs="Arial"/>
          <w:lang w:val="en-GB"/>
        </w:rPr>
        <w:t xml:space="preserve"> please contact </w:t>
      </w:r>
    </w:p>
    <w:p w14:paraId="72E8A789" w14:textId="77777777" w:rsidR="00956B89" w:rsidRPr="00DD40C5" w:rsidRDefault="001B0FC9" w:rsidP="00956B89">
      <w:pPr>
        <w:pStyle w:val="Footer"/>
        <w:jc w:val="center"/>
        <w:rPr>
          <w:rFonts w:cs="Arial"/>
          <w:lang w:val="en-GB"/>
        </w:rPr>
      </w:pPr>
      <w:r w:rsidRPr="00DD40C5">
        <w:rPr>
          <w:rFonts w:cs="Arial"/>
          <w:b/>
          <w:lang w:val="en-GB"/>
        </w:rPr>
        <w:t>Production</w:t>
      </w:r>
      <w:r w:rsidR="00956B89" w:rsidRPr="00DD40C5">
        <w:rPr>
          <w:rFonts w:cs="Arial"/>
          <w:lang w:val="en-GB"/>
        </w:rPr>
        <w:t xml:space="preserve"> T: 01672 519962 E: </w:t>
      </w:r>
      <w:hyperlink r:id="rId6" w:history="1">
        <w:r w:rsidR="00F033F6" w:rsidRPr="00DD40C5">
          <w:rPr>
            <w:rStyle w:val="Hyperlink"/>
            <w:rFonts w:cs="Arial"/>
            <w:lang w:val="en-GB"/>
          </w:rPr>
          <w:t>production@bmmltd.com</w:t>
        </w:r>
      </w:hyperlink>
    </w:p>
    <w:p w14:paraId="62703A03" w14:textId="77777777" w:rsidR="00956B89" w:rsidRPr="00DD40C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D40C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23FD" w14:textId="77777777" w:rsidR="00DD40C5" w:rsidRDefault="00DD40C5">
      <w:r>
        <w:separator/>
      </w:r>
    </w:p>
  </w:endnote>
  <w:endnote w:type="continuationSeparator" w:id="0">
    <w:p w14:paraId="1E59F8F1" w14:textId="77777777" w:rsidR="00DD40C5" w:rsidRDefault="00DD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9C20" w14:textId="61C5842D" w:rsidR="00956B89" w:rsidRPr="007F20CA" w:rsidRDefault="00DD40C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BC23FE" wp14:editId="2F8D7B7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7C863" w14:textId="15FB8981" w:rsidR="00956B89" w:rsidRPr="00C01C94" w:rsidRDefault="00DD40C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A6D725" wp14:editId="7354C44C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C23F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3447C863" w14:textId="15FB8981" w:rsidR="00956B89" w:rsidRPr="00C01C94" w:rsidRDefault="00DD40C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6A6D725" wp14:editId="7354C44C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F9C74FC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04096AE" w14:textId="30847136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D40C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DA9CF" wp14:editId="7C1AF05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B31A4C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40C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81835" wp14:editId="7DDE45F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060AF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40C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3570F7" wp14:editId="743F06F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2BC68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40C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D3B60B1" wp14:editId="57C7D37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63986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D40C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9F9192F" wp14:editId="66CFFF5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97868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48E14E5A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28F8" w14:textId="77777777" w:rsidR="00DD40C5" w:rsidRDefault="00DD40C5">
      <w:r>
        <w:separator/>
      </w:r>
    </w:p>
  </w:footnote>
  <w:footnote w:type="continuationSeparator" w:id="0">
    <w:p w14:paraId="486B7FDF" w14:textId="77777777" w:rsidR="00DD40C5" w:rsidRDefault="00DD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C8C3" w14:textId="01B3AB9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78046E">
      <w:rPr>
        <w:b/>
        <w:sz w:val="36"/>
        <w:szCs w:val="36"/>
      </w:rPr>
      <w:t xml:space="preserve">NOTE </w:t>
    </w:r>
    <w:r w:rsidR="0078046E">
      <w:rPr>
        <w:b/>
        <w:sz w:val="36"/>
        <w:szCs w:val="36"/>
      </w:rPr>
      <w:tab/>
    </w:r>
    <w:r w:rsidR="00DD40C5">
      <w:rPr>
        <w:noProof/>
      </w:rPr>
      <w:drawing>
        <wp:inline distT="0" distB="0" distL="0" distR="0" wp14:anchorId="48E9645D" wp14:editId="7D856654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6th Floor, 65 Gresham Street"/>
    <w:docVar w:name="[ACTFIELD]TBL_CONTACT.BUSINESS_LINE2" w:val="[[ACTFIELD_DELETE_ME]]"/>
    <w:docVar w:name="[ACTFIELD]TBL_CONTACT.BUSINESS_LINE3" w:val="[[ACTFIELD_DELETE_ME]]"/>
    <w:docVar w:name="[ACTFIELD]TBL_CONTACT.BUSINESS_PHONE" w:val="02072 041718"/>
    <w:docVar w:name="[ACTFIELD]TBL_CONTACT.BUSINESS_POSTALCODE" w:val="EC2V 7NQ"/>
    <w:docVar w:name="[ACTFIELD]TBL_CONTACT.BUSINESS_STATE" w:val="&lt;Business State&gt;"/>
    <w:docVar w:name="[ACTFIELD]TBL_CONTACT.COMPANYNAME" w:val="LINK ASSET SERVICES"/>
    <w:docVar w:name="[ACTFIELD]TBL_CONTACT.CONTACTWEBADDRESS" w:val="&lt;Contact URL&gt;"/>
    <w:docVar w:name="[ACTFIELD]TBL_CONTACT.FULLNAME" w:val="Lucy Semlyen"/>
    <w:docVar w:name="[ACTFIELD]TBL_CONTACT.SALUTATION" w:val="&lt;Salutation&gt;"/>
    <w:docVar w:name="ACT:CurrentVersion" w:val="7.0"/>
    <w:docVar w:name="ACT:DocumentId" w:val="120effa1-0c2b-42b3-93ec-bf87f702153c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D2C4E"/>
    <w:rsid w:val="003F4110"/>
    <w:rsid w:val="00414559"/>
    <w:rsid w:val="00443438"/>
    <w:rsid w:val="00584A27"/>
    <w:rsid w:val="005C5549"/>
    <w:rsid w:val="00627567"/>
    <w:rsid w:val="006E68A2"/>
    <w:rsid w:val="0078046E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23897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D40C5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7697A"/>
  <w15:chartTrackingRefBased/>
  <w15:docId w15:val="{B1A46907-3BD6-47AB-85A4-1E7E389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Hannah McDougall</dc:creator>
  <cp:keywords/>
  <dc:description/>
  <cp:lastModifiedBy>Hannah McDougall</cp:lastModifiedBy>
  <cp:revision>2</cp:revision>
  <cp:lastPrinted>2003-07-10T14:41:00Z</cp:lastPrinted>
  <dcterms:created xsi:type="dcterms:W3CDTF">2022-06-30T11:51:00Z</dcterms:created>
  <dcterms:modified xsi:type="dcterms:W3CDTF">2022-06-30T11:56:00Z</dcterms:modified>
</cp:coreProperties>
</file>