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43FCDC5" w14:textId="79DE64D5" w:rsidR="00582CBA" w:rsidRDefault="00582CBA" w:rsidP="00582CBA">
      <w:pPr>
        <w:rPr>
          <w:rFonts w:ascii="Calibri" w:hAnsi="Calibri" w:cs="Calibri"/>
          <w:b/>
          <w:bCs/>
          <w:sz w:val="28"/>
          <w:szCs w:val="28"/>
        </w:rPr>
      </w:pPr>
    </w:p>
    <w:p w14:paraId="6233C2CD" w14:textId="77777777" w:rsidR="00A12EDE" w:rsidRPr="00A12EDE" w:rsidRDefault="00A12EDE" w:rsidP="00A12EDE">
      <w:pPr>
        <w:rPr>
          <w:rFonts w:ascii="Calibri" w:hAnsi="Calibri" w:cs="Calibri"/>
          <w:b/>
          <w:bCs/>
          <w:sz w:val="28"/>
          <w:szCs w:val="28"/>
        </w:rPr>
      </w:pPr>
      <w:r w:rsidRPr="00A12EDE">
        <w:rPr>
          <w:rFonts w:ascii="Calibri" w:hAnsi="Calibri" w:cs="Calibri"/>
          <w:b/>
          <w:bCs/>
          <w:sz w:val="28"/>
          <w:szCs w:val="28"/>
        </w:rPr>
        <w:t xml:space="preserve">Tracy </w:t>
      </w:r>
      <w:proofErr w:type="spellStart"/>
      <w:r w:rsidRPr="00A12EDE">
        <w:rPr>
          <w:rFonts w:ascii="Calibri" w:hAnsi="Calibri" w:cs="Calibri"/>
          <w:b/>
          <w:bCs/>
          <w:sz w:val="28"/>
          <w:szCs w:val="28"/>
        </w:rPr>
        <w:t>Henin</w:t>
      </w:r>
      <w:proofErr w:type="spellEnd"/>
    </w:p>
    <w:p w14:paraId="76C521F7" w14:textId="77777777" w:rsidR="00A12EDE" w:rsidRPr="00A12EDE" w:rsidRDefault="00A12EDE" w:rsidP="00A12EDE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A12EDE">
        <w:rPr>
          <w:rFonts w:ascii="Calibri" w:hAnsi="Calibri" w:cs="Calibri"/>
          <w:b/>
          <w:bCs/>
          <w:sz w:val="28"/>
          <w:szCs w:val="28"/>
        </w:rPr>
        <w:t>Vws</w:t>
      </w:r>
      <w:proofErr w:type="spellEnd"/>
      <w:r w:rsidRPr="00A12EDE">
        <w:rPr>
          <w:rFonts w:ascii="Calibri" w:hAnsi="Calibri" w:cs="Calibri"/>
          <w:b/>
          <w:bCs/>
          <w:sz w:val="28"/>
          <w:szCs w:val="28"/>
        </w:rPr>
        <w:t xml:space="preserve"> (UK) Ltd T/a </w:t>
      </w:r>
      <w:proofErr w:type="spellStart"/>
      <w:r w:rsidRPr="00A12EDE">
        <w:rPr>
          <w:rFonts w:ascii="Calibri" w:hAnsi="Calibri" w:cs="Calibri"/>
          <w:b/>
          <w:bCs/>
          <w:sz w:val="28"/>
          <w:szCs w:val="28"/>
        </w:rPr>
        <w:t>Elga</w:t>
      </w:r>
      <w:proofErr w:type="spellEnd"/>
      <w:r w:rsidRPr="00A12EDE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A12EDE">
        <w:rPr>
          <w:rFonts w:ascii="Calibri" w:hAnsi="Calibri" w:cs="Calibri"/>
          <w:b/>
          <w:bCs/>
          <w:sz w:val="28"/>
          <w:szCs w:val="28"/>
        </w:rPr>
        <w:t>Labwater</w:t>
      </w:r>
      <w:proofErr w:type="spellEnd"/>
    </w:p>
    <w:p w14:paraId="03B4E55D" w14:textId="77777777" w:rsidR="00A12EDE" w:rsidRPr="00A12EDE" w:rsidRDefault="00A12EDE" w:rsidP="00A12EDE">
      <w:pPr>
        <w:rPr>
          <w:rFonts w:ascii="Calibri" w:hAnsi="Calibri" w:cs="Calibri"/>
          <w:b/>
          <w:bCs/>
          <w:sz w:val="28"/>
          <w:szCs w:val="28"/>
        </w:rPr>
      </w:pPr>
      <w:r w:rsidRPr="00A12EDE">
        <w:rPr>
          <w:rFonts w:ascii="Calibri" w:hAnsi="Calibri" w:cs="Calibri"/>
          <w:b/>
          <w:bCs/>
          <w:sz w:val="28"/>
          <w:szCs w:val="28"/>
        </w:rPr>
        <w:t>Unit 10</w:t>
      </w:r>
    </w:p>
    <w:p w14:paraId="4DCFD22A" w14:textId="77777777" w:rsidR="00A12EDE" w:rsidRPr="00A12EDE" w:rsidRDefault="00A12EDE" w:rsidP="00A12EDE">
      <w:pPr>
        <w:rPr>
          <w:rFonts w:ascii="Calibri" w:hAnsi="Calibri" w:cs="Calibri"/>
          <w:b/>
          <w:bCs/>
          <w:sz w:val="28"/>
          <w:szCs w:val="28"/>
        </w:rPr>
      </w:pPr>
      <w:r w:rsidRPr="00A12EDE">
        <w:rPr>
          <w:rFonts w:ascii="Calibri" w:hAnsi="Calibri" w:cs="Calibri"/>
          <w:b/>
          <w:bCs/>
          <w:sz w:val="28"/>
          <w:szCs w:val="28"/>
        </w:rPr>
        <w:t>Lane End Industrial Estate</w:t>
      </w:r>
    </w:p>
    <w:p w14:paraId="38BE63A2" w14:textId="77777777" w:rsidR="00A12EDE" w:rsidRPr="00A12EDE" w:rsidRDefault="00A12EDE" w:rsidP="00A12EDE">
      <w:pPr>
        <w:rPr>
          <w:rFonts w:ascii="Calibri" w:hAnsi="Calibri" w:cs="Calibri"/>
          <w:b/>
          <w:bCs/>
          <w:sz w:val="28"/>
          <w:szCs w:val="28"/>
        </w:rPr>
      </w:pPr>
      <w:r w:rsidRPr="00A12EDE">
        <w:rPr>
          <w:rFonts w:ascii="Calibri" w:hAnsi="Calibri" w:cs="Calibri"/>
          <w:b/>
          <w:bCs/>
          <w:sz w:val="28"/>
          <w:szCs w:val="28"/>
        </w:rPr>
        <w:t>High Wycombe</w:t>
      </w:r>
    </w:p>
    <w:p w14:paraId="7B01178A" w14:textId="77777777" w:rsidR="00A12EDE" w:rsidRPr="00A12EDE" w:rsidRDefault="00A12EDE" w:rsidP="00A12EDE">
      <w:pPr>
        <w:rPr>
          <w:rFonts w:ascii="Calibri" w:hAnsi="Calibri" w:cs="Calibri"/>
          <w:b/>
          <w:bCs/>
          <w:sz w:val="28"/>
          <w:szCs w:val="28"/>
        </w:rPr>
      </w:pPr>
      <w:r w:rsidRPr="00A12EDE">
        <w:rPr>
          <w:rFonts w:ascii="Calibri" w:hAnsi="Calibri" w:cs="Calibri"/>
          <w:b/>
          <w:bCs/>
          <w:sz w:val="28"/>
          <w:szCs w:val="28"/>
        </w:rPr>
        <w:t>Bucks</w:t>
      </w:r>
    </w:p>
    <w:p w14:paraId="169DA8B1" w14:textId="7DB00010" w:rsidR="00F506D0" w:rsidRDefault="00A12EDE" w:rsidP="00A12EDE">
      <w:pPr>
        <w:rPr>
          <w:rFonts w:ascii="Calibri" w:hAnsi="Calibri" w:cs="Calibri"/>
          <w:b/>
          <w:bCs/>
          <w:sz w:val="28"/>
          <w:szCs w:val="28"/>
        </w:rPr>
      </w:pPr>
      <w:r w:rsidRPr="00A12EDE">
        <w:rPr>
          <w:rFonts w:ascii="Calibri" w:hAnsi="Calibri" w:cs="Calibri"/>
          <w:b/>
          <w:bCs/>
          <w:sz w:val="28"/>
          <w:szCs w:val="28"/>
        </w:rPr>
        <w:t>HP14 3BY</w:t>
      </w:r>
    </w:p>
    <w:p w14:paraId="63FF59BA" w14:textId="77777777" w:rsidR="00A12EDE" w:rsidRDefault="00A12EDE" w:rsidP="00A12EDE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5355DF68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12EDE">
        <w:rPr>
          <w:rFonts w:ascii="Calibri" w:hAnsi="Calibri" w:cs="Calibri"/>
          <w:b/>
          <w:bCs/>
          <w:sz w:val="28"/>
          <w:szCs w:val="28"/>
        </w:rPr>
        <w:t>30</w:t>
      </w:r>
      <w:r w:rsidR="00A1503E" w:rsidRPr="00A1503E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A1503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12EDE">
        <w:rPr>
          <w:rFonts w:ascii="Calibri" w:hAnsi="Calibri" w:cs="Calibri"/>
          <w:b/>
          <w:bCs/>
          <w:sz w:val="28"/>
          <w:szCs w:val="28"/>
        </w:rPr>
        <w:t xml:space="preserve">August 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06A49CC1" w14:textId="77777777" w:rsidR="0039417F" w:rsidRDefault="0039417F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3032B78" w14:textId="3489B9CA" w:rsidR="00A1503E" w:rsidRDefault="00A12EDE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3,0</w:t>
            </w:r>
            <w:r w:rsidR="00F506D0">
              <w:rPr>
                <w:rFonts w:ascii="Calibri" w:hAnsi="Calibri" w:cs="Calibri"/>
                <w:b/>
                <w:bCs/>
                <w:sz w:val="28"/>
                <w:szCs w:val="28"/>
              </w:rPr>
              <w:t>00</w:t>
            </w:r>
            <w:r w:rsidR="00A1503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x </w:t>
            </w:r>
            <w:r w:rsidRPr="00A12EDE">
              <w:rPr>
                <w:rFonts w:ascii="Calibri" w:hAnsi="Calibri" w:cs="Calibri"/>
                <w:b/>
                <w:bCs/>
                <w:sz w:val="28"/>
                <w:szCs w:val="28"/>
              </w:rPr>
              <w:t>Cotton Tote Bag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</w:p>
          <w:p w14:paraId="3891E559" w14:textId="0660397A" w:rsidR="007305D3" w:rsidRDefault="007305D3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39417F" w:rsidRPr="0039417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12EDE" w:rsidRPr="00A12EDE">
              <w:rPr>
                <w:rFonts w:ascii="Calibri" w:hAnsi="Calibri" w:cs="Calibri"/>
                <w:b/>
                <w:bCs/>
                <w:sz w:val="28"/>
                <w:szCs w:val="28"/>
              </w:rPr>
              <w:t>Elga</w:t>
            </w:r>
            <w:proofErr w:type="spellEnd"/>
            <w:r w:rsidR="00A12EDE" w:rsidRPr="00A12ED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Veolia logo</w:t>
            </w:r>
          </w:p>
          <w:p w14:paraId="49459338" w14:textId="77777777" w:rsidR="00784E35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7227E2E8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506D0" w:rsidRPr="00F506D0">
              <w:rPr>
                <w:rFonts w:ascii="Calibri" w:hAnsi="Calibri" w:cs="Calibri"/>
                <w:b/>
                <w:bCs/>
                <w:sz w:val="28"/>
                <w:szCs w:val="28"/>
              </w:rPr>
              <w:t>11</w:t>
            </w:r>
            <w:r w:rsidR="00A12EDE">
              <w:rPr>
                <w:rFonts w:ascii="Calibri" w:hAnsi="Calibri" w:cs="Calibri"/>
                <w:b/>
                <w:bCs/>
                <w:sz w:val="28"/>
                <w:szCs w:val="28"/>
              </w:rPr>
              <w:t>5117</w:t>
            </w:r>
            <w:r w:rsidR="0092376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85D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506D0" w:rsidRPr="00F506D0">
              <w:rPr>
                <w:rFonts w:ascii="Calibri" w:hAnsi="Calibri" w:cs="Calibri"/>
                <w:b/>
                <w:sz w:val="28"/>
                <w:szCs w:val="28"/>
              </w:rPr>
              <w:t>27</w:t>
            </w:r>
            <w:r w:rsidR="00A12EDE">
              <w:rPr>
                <w:rFonts w:ascii="Calibri" w:hAnsi="Calibri" w:cs="Calibri"/>
                <w:b/>
                <w:sz w:val="28"/>
                <w:szCs w:val="28"/>
              </w:rPr>
              <w:t>596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859E32A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24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12EDE" w:rsidRPr="00A12EDE">
              <w:rPr>
                <w:rFonts w:ascii="Calibri" w:hAnsi="Calibri" w:cs="Calibri"/>
                <w:b/>
                <w:bCs/>
                <w:sz w:val="28"/>
                <w:szCs w:val="28"/>
              </w:rPr>
              <w:t>54070447</w:t>
            </w:r>
            <w:bookmarkStart w:id="0" w:name="_GoBack"/>
            <w:bookmarkEnd w:id="0"/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1A6BD" w14:textId="77777777" w:rsidR="004F5DDB" w:rsidRDefault="004F5DDB" w:rsidP="00FB3A70">
      <w:r>
        <w:separator/>
      </w:r>
    </w:p>
  </w:endnote>
  <w:endnote w:type="continuationSeparator" w:id="0">
    <w:p w14:paraId="32BB4F12" w14:textId="77777777" w:rsidR="004F5DDB" w:rsidRDefault="004F5DDB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0DE8E" w14:textId="77777777" w:rsidR="004F5DDB" w:rsidRDefault="004F5DDB" w:rsidP="00FB3A70">
      <w:r>
        <w:separator/>
      </w:r>
    </w:p>
  </w:footnote>
  <w:footnote w:type="continuationSeparator" w:id="0">
    <w:p w14:paraId="6636DF21" w14:textId="77777777" w:rsidR="004F5DDB" w:rsidRDefault="004F5DDB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2EDE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62219-A37B-47D5-872B-C4F22820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2</cp:revision>
  <cp:lastPrinted>2019-02-27T11:40:00Z</cp:lastPrinted>
  <dcterms:created xsi:type="dcterms:W3CDTF">2019-07-22T15:12:00Z</dcterms:created>
  <dcterms:modified xsi:type="dcterms:W3CDTF">2019-07-22T15:12:00Z</dcterms:modified>
</cp:coreProperties>
</file>