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FCC2C" w14:textId="77777777" w:rsidR="00BA7762" w:rsidRPr="00C168F8" w:rsidRDefault="0099590B" w:rsidP="007673B5">
      <w:pPr>
        <w:ind w:firstLine="720"/>
        <w:rPr>
          <w:rFonts w:cs="Arial"/>
        </w:rPr>
      </w:pPr>
      <w:r w:rsidRPr="00BA7762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778C99C7" wp14:editId="67F45536">
            <wp:simplePos x="0" y="0"/>
            <wp:positionH relativeFrom="page">
              <wp:align>left</wp:align>
            </wp:positionH>
            <wp:positionV relativeFrom="paragraph">
              <wp:posOffset>-771525</wp:posOffset>
            </wp:positionV>
            <wp:extent cx="7626350" cy="1076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-b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762" w:rsidRPr="00BA7762">
        <w:rPr>
          <w:rFonts w:cs="Arial"/>
          <w:sz w:val="20"/>
          <w:szCs w:val="20"/>
        </w:rPr>
        <w:br/>
      </w:r>
      <w:r w:rsidR="007673B5" w:rsidRPr="00C168F8">
        <w:rPr>
          <w:rFonts w:cs="Arial"/>
        </w:rPr>
        <w:t xml:space="preserve">   </w:t>
      </w:r>
      <w:r w:rsidR="00BA7762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BA7762" w:rsidRPr="00C168F8">
        <w:rPr>
          <w:rFonts w:cs="Arial"/>
          <w:b/>
          <w:u w:val="single"/>
        </w:rPr>
        <w:t>COMMERCIAL INVOICE</w:t>
      </w:r>
      <w:r w:rsidR="00BA7762" w:rsidRPr="00C168F8">
        <w:rPr>
          <w:rFonts w:cs="Arial"/>
        </w:rPr>
        <w:tab/>
      </w:r>
      <w:r w:rsidR="00BA7762" w:rsidRPr="00C168F8">
        <w:rPr>
          <w:rFonts w:cs="Arial"/>
        </w:rPr>
        <w:tab/>
      </w:r>
      <w:r w:rsidR="00BA7762" w:rsidRPr="00C168F8">
        <w:rPr>
          <w:rFonts w:cs="Arial"/>
        </w:rPr>
        <w:tab/>
      </w:r>
    </w:p>
    <w:p w14:paraId="58087A7E" w14:textId="3B5B45A5" w:rsidR="00BA7762" w:rsidRPr="00C168F8" w:rsidRDefault="00BA7762" w:rsidP="00BA7762">
      <w:pPr>
        <w:jc w:val="right"/>
        <w:rPr>
          <w:color w:val="000000" w:themeColor="text1"/>
        </w:rPr>
      </w:pPr>
      <w:r w:rsidRPr="00C168F8">
        <w:rPr>
          <w:rFonts w:cs="Arial"/>
          <w:color w:val="000000" w:themeColor="text1"/>
        </w:rPr>
        <w:tab/>
        <w:t xml:space="preserve">Date: </w:t>
      </w:r>
      <w:r w:rsidR="00EA032A">
        <w:rPr>
          <w:rFonts w:cs="Arial"/>
          <w:color w:val="000000" w:themeColor="text1"/>
        </w:rPr>
        <w:t>1</w:t>
      </w:r>
      <w:r w:rsidR="00010C34">
        <w:rPr>
          <w:rFonts w:cs="Arial"/>
          <w:color w:val="000000" w:themeColor="text1"/>
        </w:rPr>
        <w:t>3</w:t>
      </w:r>
      <w:r w:rsidR="00010C34" w:rsidRPr="00010C34">
        <w:rPr>
          <w:rFonts w:cs="Arial"/>
          <w:color w:val="000000" w:themeColor="text1"/>
          <w:vertAlign w:val="superscript"/>
        </w:rPr>
        <w:t>th</w:t>
      </w:r>
      <w:r w:rsidR="00010C34">
        <w:rPr>
          <w:rFonts w:cs="Arial"/>
          <w:color w:val="000000" w:themeColor="text1"/>
        </w:rPr>
        <w:t xml:space="preserve"> June 2019</w:t>
      </w:r>
    </w:p>
    <w:p w14:paraId="58500AB0" w14:textId="77777777" w:rsidR="0006163F" w:rsidRDefault="00D824E5" w:rsidP="0006163F">
      <w:pPr>
        <w:spacing w:line="240" w:lineRule="auto"/>
        <w:rPr>
          <w:rFonts w:cs="Arial"/>
          <w:b/>
          <w:color w:val="000000" w:themeColor="text1"/>
        </w:rPr>
      </w:pPr>
      <w:r w:rsidRPr="00C168F8">
        <w:rPr>
          <w:rFonts w:cs="Arial"/>
          <w:b/>
          <w:color w:val="000000" w:themeColor="text1"/>
        </w:rPr>
        <w:t>Collection</w:t>
      </w:r>
      <w:r w:rsidR="00BA7762" w:rsidRPr="00C168F8">
        <w:rPr>
          <w:rFonts w:cs="Arial"/>
          <w:b/>
          <w:color w:val="000000" w:themeColor="text1"/>
        </w:rPr>
        <w:t xml:space="preserve"> Address:</w:t>
      </w:r>
    </w:p>
    <w:p w14:paraId="11B6F6C1" w14:textId="77777777" w:rsidR="009E63A0" w:rsidRDefault="009E63A0" w:rsidP="009E63A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BAGCO LTD</w:t>
      </w:r>
    </w:p>
    <w:p w14:paraId="33250469" w14:textId="77777777" w:rsidR="009E63A0" w:rsidRPr="009E63A0" w:rsidRDefault="009E63A0" w:rsidP="009E63A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</w:pP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BULLHOUSE MILL LEE LANE</w:t>
      </w:r>
      <w:r w:rsidRPr="009E63A0">
        <w:rPr>
          <w:rFonts w:ascii="Arial" w:hAnsi="Arial" w:cs="Arial"/>
          <w:color w:val="000000" w:themeColor="text1"/>
          <w:sz w:val="18"/>
          <w:szCs w:val="18"/>
        </w:rPr>
        <w:br/>
      </w: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 xml:space="preserve">MILLHOUSE GREEN </w:t>
      </w:r>
    </w:p>
    <w:p w14:paraId="2E26EFC3" w14:textId="77777777" w:rsidR="009E63A0" w:rsidRDefault="009E63A0" w:rsidP="009E63A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</w:pP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PENISTONE</w:t>
      </w:r>
      <w:r w:rsidRPr="009E63A0">
        <w:rPr>
          <w:rFonts w:ascii="Arial" w:hAnsi="Arial" w:cs="Arial"/>
          <w:color w:val="000000" w:themeColor="text1"/>
          <w:sz w:val="18"/>
          <w:szCs w:val="18"/>
        </w:rPr>
        <w:br/>
      </w: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SHEFFIELD</w:t>
      </w:r>
      <w:r w:rsidRPr="009E63A0">
        <w:rPr>
          <w:rFonts w:ascii="Arial" w:hAnsi="Arial" w:cs="Arial"/>
          <w:color w:val="000000" w:themeColor="text1"/>
          <w:sz w:val="18"/>
          <w:szCs w:val="18"/>
        </w:rPr>
        <w:br/>
      </w: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S36 9NN</w:t>
      </w:r>
    </w:p>
    <w:p w14:paraId="26C8C77C" w14:textId="77777777" w:rsidR="009E63A0" w:rsidRPr="009E63A0" w:rsidRDefault="009E63A0" w:rsidP="009E63A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</w:pPr>
    </w:p>
    <w:p w14:paraId="7F99A9FF" w14:textId="77777777" w:rsidR="009E63A0" w:rsidRPr="009E63A0" w:rsidRDefault="009E63A0" w:rsidP="009E63A0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 xml:space="preserve">Tel: </w:t>
      </w: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01959 560500</w:t>
      </w:r>
    </w:p>
    <w:p w14:paraId="451BA68E" w14:textId="77777777" w:rsidR="00EA032A" w:rsidRDefault="00BA7762" w:rsidP="00FD2078">
      <w:pPr>
        <w:spacing w:before="100" w:beforeAutospacing="1" w:after="100" w:afterAutospacing="1" w:line="240" w:lineRule="auto"/>
        <w:rPr>
          <w:rFonts w:cs="Calibri"/>
          <w:b/>
          <w:color w:val="000000" w:themeColor="text1"/>
        </w:rPr>
      </w:pPr>
      <w:r w:rsidRPr="00C168F8">
        <w:rPr>
          <w:rFonts w:cs="Calibri"/>
          <w:b/>
          <w:color w:val="000000" w:themeColor="text1"/>
        </w:rPr>
        <w:t xml:space="preserve">Description of </w:t>
      </w:r>
      <w:r w:rsidR="0099590B" w:rsidRPr="00C168F8">
        <w:rPr>
          <w:rFonts w:cs="Calibri"/>
          <w:b/>
          <w:color w:val="000000" w:themeColor="text1"/>
        </w:rPr>
        <w:t>G</w:t>
      </w:r>
      <w:r w:rsidR="00385B80" w:rsidRPr="00C168F8">
        <w:rPr>
          <w:rFonts w:cs="Calibri"/>
          <w:b/>
          <w:color w:val="000000" w:themeColor="text1"/>
        </w:rPr>
        <w:t>oods</w:t>
      </w:r>
      <w:r w:rsidR="00FD2078">
        <w:rPr>
          <w:rFonts w:cs="Calibri"/>
          <w:b/>
          <w:color w:val="000000" w:themeColor="text1"/>
        </w:rPr>
        <w:t xml:space="preserve"> (and quantities)</w:t>
      </w:r>
      <w:r w:rsidR="007673B5" w:rsidRPr="00C168F8">
        <w:rPr>
          <w:rFonts w:cs="Calibri"/>
          <w:b/>
          <w:color w:val="000000" w:themeColor="text1"/>
        </w:rPr>
        <w:t xml:space="preserve"> with Commodity Codes</w:t>
      </w:r>
    </w:p>
    <w:p w14:paraId="50D1666F" w14:textId="6A800334" w:rsidR="009E63A0" w:rsidRPr="009028AA" w:rsidRDefault="00010C34" w:rsidP="00CF68C1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200x </w:t>
      </w:r>
      <w:proofErr w:type="spellStart"/>
      <w:r w:rsidR="009E63A0" w:rsidRPr="009028AA">
        <w:rPr>
          <w:b/>
          <w:color w:val="000000" w:themeColor="text1"/>
        </w:rPr>
        <w:t>Eynsford</w:t>
      </w:r>
      <w:proofErr w:type="spellEnd"/>
      <w:r w:rsidR="009E63A0" w:rsidRPr="009028AA">
        <w:rPr>
          <w:b/>
          <w:color w:val="000000" w:themeColor="text1"/>
        </w:rPr>
        <w:t xml:space="preserve"> Drawstring Bag - Royal Blue – 42029291</w:t>
      </w:r>
    </w:p>
    <w:p w14:paraId="0C5389CB" w14:textId="77777777" w:rsidR="009E63A0" w:rsidRDefault="009E63A0" w:rsidP="00CF68C1">
      <w:pPr>
        <w:spacing w:after="0" w:line="240" w:lineRule="auto"/>
        <w:rPr>
          <w:color w:val="000000" w:themeColor="text1"/>
        </w:rPr>
      </w:pPr>
    </w:p>
    <w:p w14:paraId="763ACC37" w14:textId="09FE93A0" w:rsidR="009028AA" w:rsidRDefault="009028AA" w:rsidP="00CF68C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Material: Polyester</w:t>
      </w:r>
    </w:p>
    <w:p w14:paraId="48B9473A" w14:textId="629C855E" w:rsidR="009028AA" w:rsidRDefault="009028AA" w:rsidP="00CF68C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Unit cost: £1.</w:t>
      </w:r>
      <w:r w:rsidR="00010C34">
        <w:rPr>
          <w:color w:val="000000" w:themeColor="text1"/>
        </w:rPr>
        <w:t>6</w:t>
      </w:r>
      <w:r>
        <w:rPr>
          <w:color w:val="000000" w:themeColor="text1"/>
        </w:rPr>
        <w:t>5</w:t>
      </w:r>
    </w:p>
    <w:p w14:paraId="06EE4F9F" w14:textId="2AE38840" w:rsidR="00CF68C1" w:rsidRDefault="0099590B" w:rsidP="00CF68C1">
      <w:pPr>
        <w:spacing w:after="0" w:line="240" w:lineRule="auto"/>
        <w:rPr>
          <w:rFonts w:cs="Calibri"/>
          <w:color w:val="000000" w:themeColor="text1"/>
        </w:rPr>
      </w:pPr>
      <w:r w:rsidRPr="00C168F8">
        <w:rPr>
          <w:rFonts w:cs="Calibri"/>
          <w:color w:val="000000" w:themeColor="text1"/>
        </w:rPr>
        <w:br/>
      </w:r>
      <w:r w:rsidR="00553213" w:rsidRPr="00C168F8">
        <w:rPr>
          <w:b/>
          <w:bCs/>
          <w:color w:val="000000" w:themeColor="text1"/>
        </w:rPr>
        <w:t xml:space="preserve">Total shipment </w:t>
      </w:r>
      <w:r w:rsidR="0039112D" w:rsidRPr="00C168F8">
        <w:rPr>
          <w:b/>
          <w:bCs/>
          <w:color w:val="000000" w:themeColor="text1"/>
        </w:rPr>
        <w:t>cost</w:t>
      </w:r>
      <w:r w:rsidR="0039112D" w:rsidRPr="00C168F8">
        <w:rPr>
          <w:bCs/>
          <w:color w:val="000000" w:themeColor="text1"/>
        </w:rPr>
        <w:t>:</w:t>
      </w:r>
      <w:r w:rsidR="001B169B" w:rsidRPr="00C168F8">
        <w:rPr>
          <w:bCs/>
          <w:color w:val="000000" w:themeColor="text1"/>
        </w:rPr>
        <w:t xml:space="preserve"> </w:t>
      </w:r>
      <w:r w:rsidR="0039112D" w:rsidRPr="00C168F8">
        <w:rPr>
          <w:color w:val="000000" w:themeColor="text1"/>
        </w:rPr>
        <w:t>£</w:t>
      </w:r>
      <w:r w:rsidR="009028AA">
        <w:rPr>
          <w:color w:val="000000" w:themeColor="text1"/>
        </w:rPr>
        <w:t>3</w:t>
      </w:r>
      <w:r w:rsidR="00010C34">
        <w:rPr>
          <w:color w:val="000000" w:themeColor="text1"/>
        </w:rPr>
        <w:t>3</w:t>
      </w:r>
      <w:r w:rsidR="009028AA">
        <w:rPr>
          <w:color w:val="000000" w:themeColor="text1"/>
        </w:rPr>
        <w:t>0.00</w:t>
      </w:r>
      <w:r w:rsidR="0039112D" w:rsidRPr="00C168F8">
        <w:rPr>
          <w:color w:val="000000" w:themeColor="text1"/>
        </w:rPr>
        <w:br/>
      </w:r>
      <w:r w:rsidR="0039112D" w:rsidRPr="00C168F8">
        <w:rPr>
          <w:rFonts w:cs="Calibri"/>
          <w:b/>
          <w:color w:val="000000" w:themeColor="text1"/>
        </w:rPr>
        <w:t>Purpose of Shipment</w:t>
      </w:r>
      <w:r w:rsidR="0039112D" w:rsidRPr="00C168F8">
        <w:rPr>
          <w:rFonts w:cs="Calibri"/>
          <w:color w:val="000000" w:themeColor="text1"/>
        </w:rPr>
        <w:t xml:space="preserve">: </w:t>
      </w:r>
      <w:r w:rsidR="00843A09" w:rsidRPr="00C168F8">
        <w:rPr>
          <w:rFonts w:cs="Calibri"/>
          <w:color w:val="000000" w:themeColor="text1"/>
        </w:rPr>
        <w:t>Sold</w:t>
      </w:r>
      <w:r w:rsidR="00A537D3" w:rsidRPr="00C168F8">
        <w:rPr>
          <w:rFonts w:cs="Calibri"/>
          <w:color w:val="000000" w:themeColor="text1"/>
        </w:rPr>
        <w:t xml:space="preserve"> </w:t>
      </w:r>
      <w:r w:rsidR="007673B5" w:rsidRPr="00C168F8">
        <w:rPr>
          <w:rFonts w:cs="Calibri"/>
          <w:color w:val="000000" w:themeColor="text1"/>
        </w:rPr>
        <w:br/>
      </w:r>
      <w:r w:rsidR="0039112D" w:rsidRPr="00C168F8">
        <w:rPr>
          <w:rFonts w:cs="Calibri"/>
          <w:b/>
          <w:color w:val="000000" w:themeColor="text1"/>
        </w:rPr>
        <w:t>For</w:t>
      </w:r>
      <w:r w:rsidR="0039112D" w:rsidRPr="00C168F8">
        <w:rPr>
          <w:rFonts w:cs="Calibri"/>
          <w:color w:val="000000" w:themeColor="text1"/>
        </w:rPr>
        <w:t>: Promotional Use</w:t>
      </w:r>
    </w:p>
    <w:p w14:paraId="75EEC348" w14:textId="63C69EA9" w:rsidR="00010C34" w:rsidRDefault="00010C34" w:rsidP="00CF68C1">
      <w:pPr>
        <w:spacing w:after="0" w:line="240" w:lineRule="auto"/>
        <w:rPr>
          <w:rFonts w:cs="Calibri"/>
          <w:color w:val="000000" w:themeColor="text1"/>
        </w:rPr>
      </w:pPr>
    </w:p>
    <w:p w14:paraId="7FAA25E9" w14:textId="77777777" w:rsidR="00010C34" w:rsidRDefault="00010C34" w:rsidP="00010C34">
      <w:pPr>
        <w:spacing w:after="0" w:line="240" w:lineRule="auto"/>
        <w:rPr>
          <w:rFonts w:cs="Calibri"/>
          <w:b/>
          <w:color w:val="000000" w:themeColor="text1"/>
        </w:rPr>
      </w:pPr>
      <w:r w:rsidRPr="00692CF9">
        <w:rPr>
          <w:b/>
          <w:bCs/>
          <w:color w:val="000000" w:themeColor="text1"/>
          <w:sz w:val="28"/>
          <w:highlight w:val="yellow"/>
        </w:rPr>
        <w:t>INCO TERMS:</w:t>
      </w:r>
      <w:r w:rsidRPr="00692CF9">
        <w:rPr>
          <w:bCs/>
          <w:color w:val="000000" w:themeColor="text1"/>
          <w:sz w:val="28"/>
          <w:highlight w:val="yellow"/>
        </w:rPr>
        <w:t xml:space="preserve"> DDP</w:t>
      </w:r>
    </w:p>
    <w:p w14:paraId="55C19CD3" w14:textId="77777777" w:rsidR="00010C34" w:rsidRDefault="00010C34" w:rsidP="00CF68C1">
      <w:pPr>
        <w:spacing w:after="0" w:line="240" w:lineRule="auto"/>
        <w:rPr>
          <w:rFonts w:cs="Calibri"/>
          <w:b/>
          <w:color w:val="000000" w:themeColor="text1"/>
        </w:rPr>
      </w:pPr>
    </w:p>
    <w:p w14:paraId="7F71282D" w14:textId="77777777"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</w:p>
    <w:p w14:paraId="331F4700" w14:textId="77777777" w:rsidR="00CF68C1" w:rsidRDefault="0039112D" w:rsidP="00CF68C1">
      <w:pPr>
        <w:spacing w:after="0" w:line="240" w:lineRule="auto"/>
        <w:rPr>
          <w:rFonts w:cs="Calibri"/>
          <w:b/>
          <w:color w:val="000000" w:themeColor="text1"/>
        </w:rPr>
      </w:pPr>
      <w:r w:rsidRPr="00C168F8">
        <w:rPr>
          <w:rFonts w:cs="Calibri"/>
          <w:b/>
          <w:color w:val="000000" w:themeColor="text1"/>
        </w:rPr>
        <w:t>Delivery Address:</w:t>
      </w:r>
    </w:p>
    <w:p w14:paraId="51F3A031" w14:textId="63E6960D" w:rsidR="00CF68C1" w:rsidRDefault="00010C34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Jon </w:t>
      </w:r>
      <w:proofErr w:type="spellStart"/>
      <w:r>
        <w:rPr>
          <w:rFonts w:cs="Calibri"/>
          <w:b/>
          <w:color w:val="000000" w:themeColor="text1"/>
        </w:rPr>
        <w:t>Allo</w:t>
      </w:r>
      <w:proofErr w:type="spellEnd"/>
    </w:p>
    <w:p w14:paraId="0A5565CD" w14:textId="77777777"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Advertising International</w:t>
      </w:r>
    </w:p>
    <w:p w14:paraId="092F0F77" w14:textId="77777777"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7 Bath Street</w:t>
      </w:r>
    </w:p>
    <w:p w14:paraId="6D70FF3A" w14:textId="77777777"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St. Helier </w:t>
      </w:r>
    </w:p>
    <w:p w14:paraId="22FC3A59" w14:textId="77777777"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Jersey</w:t>
      </w:r>
    </w:p>
    <w:p w14:paraId="41573FEC" w14:textId="77777777" w:rsidR="00CF68C1" w:rsidRDefault="00CF68C1" w:rsidP="00CF68C1">
      <w:pPr>
        <w:spacing w:after="0" w:line="240" w:lineRule="auto"/>
      </w:pPr>
      <w:r>
        <w:rPr>
          <w:rFonts w:cs="Calibri"/>
          <w:b/>
          <w:color w:val="000000" w:themeColor="text1"/>
        </w:rPr>
        <w:t>JE2 4ST</w:t>
      </w:r>
      <w:r w:rsidR="0039112D" w:rsidRPr="00C168F8">
        <w:rPr>
          <w:rFonts w:cs="Calibri"/>
          <w:b/>
          <w:color w:val="000000" w:themeColor="text1"/>
        </w:rPr>
        <w:t xml:space="preserve"> </w:t>
      </w:r>
      <w:r w:rsidR="00990017" w:rsidRPr="00C168F8">
        <w:rPr>
          <w:rFonts w:cs="Calibri"/>
          <w:b/>
          <w:color w:val="000000" w:themeColor="text1"/>
        </w:rPr>
        <w:br/>
      </w:r>
    </w:p>
    <w:p w14:paraId="5DC594B3" w14:textId="65312873" w:rsidR="009028AA" w:rsidRPr="009028AA" w:rsidRDefault="00FD2078" w:rsidP="009028AA">
      <w:pPr>
        <w:spacing w:after="0" w:line="240" w:lineRule="auto"/>
      </w:pPr>
      <w:r>
        <w:rPr>
          <w:b/>
          <w:bCs/>
        </w:rPr>
        <w:t xml:space="preserve">Tel: </w:t>
      </w:r>
      <w:r w:rsidR="00010C34" w:rsidRPr="00010C34">
        <w:rPr>
          <w:b/>
          <w:bCs/>
        </w:rPr>
        <w:t>01534837336</w:t>
      </w:r>
    </w:p>
    <w:p w14:paraId="7FE6805F" w14:textId="6582B7EE" w:rsidR="0075040A" w:rsidRDefault="0075040A" w:rsidP="00BE54C5">
      <w:pPr>
        <w:spacing w:before="100" w:beforeAutospacing="1" w:after="100" w:afterAutospacing="1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When shipping please ensure that all duties and taxes are billed to Fluid Branding Ltd. </w:t>
      </w:r>
      <w:r w:rsidR="00672C89">
        <w:rPr>
          <w:bCs/>
          <w:color w:val="000000" w:themeColor="text1"/>
        </w:rPr>
        <w:t>a</w:t>
      </w:r>
      <w:r>
        <w:rPr>
          <w:bCs/>
          <w:color w:val="000000" w:themeColor="text1"/>
        </w:rPr>
        <w:t xml:space="preserve">nd NOT the receiver. </w:t>
      </w:r>
      <w:r w:rsidR="00010C34" w:rsidRPr="00C168F8">
        <w:rPr>
          <w:rFonts w:cs="Calibri"/>
          <w:color w:val="000000" w:themeColor="text1"/>
        </w:rPr>
        <w:t>I declare that all information in this invoice to be true and correct.</w:t>
      </w:r>
      <w:bookmarkStart w:id="0" w:name="_GoBack"/>
      <w:bookmarkEnd w:id="0"/>
    </w:p>
    <w:p w14:paraId="051BAA93" w14:textId="77777777" w:rsidR="00010C34" w:rsidRDefault="00010C34" w:rsidP="00010C34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Senders Billing Address:</w:t>
      </w:r>
    </w:p>
    <w:p w14:paraId="116B84AC" w14:textId="77777777" w:rsidR="00010C34" w:rsidRDefault="00010C34" w:rsidP="00010C34">
      <w:pPr>
        <w:spacing w:after="0" w:line="240" w:lineRule="auto"/>
        <w:rPr>
          <w:b/>
          <w:bCs/>
          <w:color w:val="000000" w:themeColor="text1"/>
        </w:rPr>
      </w:pPr>
    </w:p>
    <w:p w14:paraId="64CD87F5" w14:textId="77777777" w:rsidR="00010C34" w:rsidRPr="000451DA" w:rsidRDefault="00010C34" w:rsidP="00010C34">
      <w:pPr>
        <w:spacing w:after="0" w:line="240" w:lineRule="auto"/>
        <w:rPr>
          <w:bCs/>
          <w:color w:val="000000" w:themeColor="text1"/>
        </w:rPr>
      </w:pPr>
      <w:r w:rsidRPr="000451DA">
        <w:rPr>
          <w:bCs/>
          <w:color w:val="000000" w:themeColor="text1"/>
        </w:rPr>
        <w:t>Fluid Branding Ltd</w:t>
      </w:r>
    </w:p>
    <w:p w14:paraId="3BE5BB2A" w14:textId="77777777" w:rsidR="00010C34" w:rsidRPr="000451DA" w:rsidRDefault="00010C34" w:rsidP="00010C34">
      <w:pPr>
        <w:spacing w:after="0" w:line="240" w:lineRule="auto"/>
        <w:rPr>
          <w:bCs/>
          <w:color w:val="000000" w:themeColor="text1"/>
        </w:rPr>
      </w:pPr>
      <w:r w:rsidRPr="000451DA">
        <w:rPr>
          <w:bCs/>
          <w:color w:val="000000" w:themeColor="text1"/>
        </w:rPr>
        <w:t>Brunel Business Park</w:t>
      </w:r>
    </w:p>
    <w:p w14:paraId="774A0914" w14:textId="77777777" w:rsidR="00010C34" w:rsidRPr="000451DA" w:rsidRDefault="00010C34" w:rsidP="00010C34">
      <w:pPr>
        <w:spacing w:after="0" w:line="240" w:lineRule="auto"/>
        <w:rPr>
          <w:bCs/>
          <w:color w:val="000000" w:themeColor="text1"/>
        </w:rPr>
      </w:pPr>
      <w:r w:rsidRPr="000451DA">
        <w:rPr>
          <w:bCs/>
          <w:color w:val="000000" w:themeColor="text1"/>
        </w:rPr>
        <w:t>St Austell</w:t>
      </w:r>
    </w:p>
    <w:p w14:paraId="6E4B47C3" w14:textId="77777777" w:rsidR="00010C34" w:rsidRPr="000451DA" w:rsidRDefault="00010C34" w:rsidP="00010C34">
      <w:pPr>
        <w:spacing w:after="0" w:line="240" w:lineRule="auto"/>
        <w:rPr>
          <w:bCs/>
          <w:color w:val="000000" w:themeColor="text1"/>
        </w:rPr>
      </w:pPr>
      <w:r w:rsidRPr="000451DA">
        <w:rPr>
          <w:bCs/>
          <w:color w:val="000000" w:themeColor="text1"/>
        </w:rPr>
        <w:t>Cornwall</w:t>
      </w:r>
    </w:p>
    <w:p w14:paraId="590CFBA6" w14:textId="77777777" w:rsidR="00010C34" w:rsidRPr="000451DA" w:rsidRDefault="00010C34" w:rsidP="00010C34">
      <w:pPr>
        <w:spacing w:after="0" w:line="240" w:lineRule="auto"/>
        <w:rPr>
          <w:bCs/>
          <w:color w:val="000000" w:themeColor="text1"/>
        </w:rPr>
      </w:pPr>
      <w:r w:rsidRPr="000451DA">
        <w:rPr>
          <w:bCs/>
          <w:color w:val="000000" w:themeColor="text1"/>
        </w:rPr>
        <w:t>PL25 4TJ</w:t>
      </w:r>
    </w:p>
    <w:p w14:paraId="621EFA3A" w14:textId="77777777" w:rsidR="00010C34" w:rsidRDefault="00010C34" w:rsidP="00010C34">
      <w:pPr>
        <w:spacing w:after="0" w:line="240" w:lineRule="auto"/>
        <w:rPr>
          <w:b/>
          <w:bCs/>
          <w:color w:val="000000" w:themeColor="text1"/>
        </w:rPr>
      </w:pPr>
    </w:p>
    <w:p w14:paraId="597264A0" w14:textId="77777777" w:rsidR="00010C34" w:rsidRDefault="00010C34" w:rsidP="00010C34">
      <w:pPr>
        <w:spacing w:after="0" w:line="240" w:lineRule="auto"/>
        <w:rPr>
          <w:bCs/>
          <w:color w:val="000000" w:themeColor="text1"/>
        </w:rPr>
      </w:pPr>
      <w:r>
        <w:rPr>
          <w:b/>
          <w:bCs/>
          <w:color w:val="000000" w:themeColor="text1"/>
        </w:rPr>
        <w:t>EORI NUMBER</w:t>
      </w:r>
      <w:r>
        <w:rPr>
          <w:bCs/>
          <w:color w:val="000000" w:themeColor="text1"/>
        </w:rPr>
        <w:t>: GB886818361000</w:t>
      </w:r>
    </w:p>
    <w:p w14:paraId="148B3B00" w14:textId="77777777" w:rsidR="00010C34" w:rsidRDefault="00010C34" w:rsidP="00010C34">
      <w:pPr>
        <w:spacing w:after="0" w:line="240" w:lineRule="auto"/>
        <w:rPr>
          <w:bCs/>
          <w:color w:val="000000" w:themeColor="text1"/>
        </w:rPr>
      </w:pPr>
      <w:r w:rsidRPr="00692CF9">
        <w:rPr>
          <w:b/>
          <w:bCs/>
          <w:color w:val="000000" w:themeColor="text1"/>
        </w:rPr>
        <w:t>VAT NO:</w:t>
      </w:r>
      <w:r>
        <w:rPr>
          <w:bCs/>
          <w:color w:val="000000" w:themeColor="text1"/>
        </w:rPr>
        <w:t xml:space="preserve"> 886818361 </w:t>
      </w:r>
    </w:p>
    <w:p w14:paraId="48D7CB8D" w14:textId="7EBD4022" w:rsidR="0039112D" w:rsidRPr="008801AD" w:rsidRDefault="00010C34" w:rsidP="00010C34">
      <w:pPr>
        <w:spacing w:before="100" w:beforeAutospacing="1" w:after="100" w:afterAutospacing="1" w:line="240" w:lineRule="auto"/>
        <w:rPr>
          <w:bCs/>
        </w:rPr>
      </w:pPr>
      <w:r w:rsidRPr="00C168F8">
        <w:rPr>
          <w:rFonts w:cs="Calibri"/>
          <w:color w:val="000000" w:themeColor="text1"/>
        </w:rPr>
        <w:lastRenderedPageBreak/>
        <w:br/>
        <w:t>Print:</w:t>
      </w:r>
      <w:r>
        <w:rPr>
          <w:rFonts w:cs="Calibri"/>
          <w:color w:val="000000" w:themeColor="text1"/>
        </w:rPr>
        <w:t xml:space="preserve"> Jessica Patton</w:t>
      </w:r>
      <w:r w:rsidRPr="00C168F8">
        <w:rPr>
          <w:bCs/>
          <w:color w:val="000000" w:themeColor="text1"/>
        </w:rPr>
        <w:br/>
      </w:r>
      <w:r w:rsidRPr="00C168F8">
        <w:rPr>
          <w:rFonts w:cs="Calibri"/>
          <w:color w:val="000000" w:themeColor="text1"/>
        </w:rPr>
        <w:t xml:space="preserve">Signed: </w:t>
      </w:r>
      <w:proofErr w:type="spellStart"/>
      <w:proofErr w:type="gramStart"/>
      <w:r w:rsidRPr="008F0767">
        <w:rPr>
          <w:rFonts w:ascii="Edwardian Script ITC" w:hAnsi="Edwardian Script ITC" w:cs="Calibri"/>
          <w:color w:val="000000" w:themeColor="text1"/>
          <w:sz w:val="32"/>
        </w:rPr>
        <w:t>J.Patton</w:t>
      </w:r>
      <w:proofErr w:type="spellEnd"/>
      <w:proofErr w:type="gramEnd"/>
      <w:r w:rsidR="007673B5" w:rsidRPr="00C168F8">
        <w:rPr>
          <w:bCs/>
          <w:color w:val="000000" w:themeColor="text1"/>
        </w:rPr>
        <w:br/>
      </w:r>
      <w:r w:rsidR="007673B5" w:rsidRPr="00475E2B">
        <w:rPr>
          <w:b/>
          <w:bCs/>
        </w:rPr>
        <w:br/>
      </w:r>
    </w:p>
    <w:p w14:paraId="19A8B0A0" w14:textId="77777777" w:rsidR="00BA7762" w:rsidRPr="0039112D" w:rsidRDefault="00BA7762">
      <w:pPr>
        <w:rPr>
          <w:bCs/>
          <w:sz w:val="24"/>
          <w:szCs w:val="24"/>
        </w:rPr>
      </w:pPr>
    </w:p>
    <w:sectPr w:rsidR="00BA7762" w:rsidRPr="0039112D" w:rsidSect="0084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0929" w14:textId="77777777" w:rsidR="00115A82" w:rsidRDefault="00115A82" w:rsidP="0099590B">
      <w:pPr>
        <w:spacing w:after="0" w:line="240" w:lineRule="auto"/>
      </w:pPr>
      <w:r>
        <w:separator/>
      </w:r>
    </w:p>
  </w:endnote>
  <w:endnote w:type="continuationSeparator" w:id="0">
    <w:p w14:paraId="7B1B4170" w14:textId="77777777" w:rsidR="00115A82" w:rsidRDefault="00115A82" w:rsidP="0099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38B2E" w14:textId="77777777" w:rsidR="00115A82" w:rsidRDefault="00115A82" w:rsidP="0099590B">
      <w:pPr>
        <w:spacing w:after="0" w:line="240" w:lineRule="auto"/>
      </w:pPr>
      <w:r>
        <w:separator/>
      </w:r>
    </w:p>
  </w:footnote>
  <w:footnote w:type="continuationSeparator" w:id="0">
    <w:p w14:paraId="067CF66D" w14:textId="77777777" w:rsidR="00115A82" w:rsidRDefault="00115A82" w:rsidP="00995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62"/>
    <w:rsid w:val="00010C34"/>
    <w:rsid w:val="000569B4"/>
    <w:rsid w:val="0006163F"/>
    <w:rsid w:val="000A73D5"/>
    <w:rsid w:val="000C05AA"/>
    <w:rsid w:val="000E0645"/>
    <w:rsid w:val="000E6368"/>
    <w:rsid w:val="00110690"/>
    <w:rsid w:val="00115A82"/>
    <w:rsid w:val="0012127E"/>
    <w:rsid w:val="00136905"/>
    <w:rsid w:val="0013794F"/>
    <w:rsid w:val="00144692"/>
    <w:rsid w:val="00183EF5"/>
    <w:rsid w:val="001A7A0F"/>
    <w:rsid w:val="001B169B"/>
    <w:rsid w:val="001C294D"/>
    <w:rsid w:val="001C44F8"/>
    <w:rsid w:val="002028D6"/>
    <w:rsid w:val="002369FB"/>
    <w:rsid w:val="00276402"/>
    <w:rsid w:val="002E2DCD"/>
    <w:rsid w:val="003110C0"/>
    <w:rsid w:val="00385B80"/>
    <w:rsid w:val="003872AD"/>
    <w:rsid w:val="0039112D"/>
    <w:rsid w:val="003B4124"/>
    <w:rsid w:val="003C2E9A"/>
    <w:rsid w:val="003F08B1"/>
    <w:rsid w:val="004042A3"/>
    <w:rsid w:val="00425F82"/>
    <w:rsid w:val="00430CE4"/>
    <w:rsid w:val="00475E2B"/>
    <w:rsid w:val="004D207F"/>
    <w:rsid w:val="00527378"/>
    <w:rsid w:val="005326A8"/>
    <w:rsid w:val="00545449"/>
    <w:rsid w:val="00553213"/>
    <w:rsid w:val="00576395"/>
    <w:rsid w:val="00595C3F"/>
    <w:rsid w:val="005C7A91"/>
    <w:rsid w:val="00611EB8"/>
    <w:rsid w:val="00630F11"/>
    <w:rsid w:val="00672C89"/>
    <w:rsid w:val="006C56D3"/>
    <w:rsid w:val="006D53BC"/>
    <w:rsid w:val="0073320A"/>
    <w:rsid w:val="0075040A"/>
    <w:rsid w:val="007673B5"/>
    <w:rsid w:val="00784DEF"/>
    <w:rsid w:val="007B7F1F"/>
    <w:rsid w:val="007C5E5C"/>
    <w:rsid w:val="007E1CB8"/>
    <w:rsid w:val="008402C5"/>
    <w:rsid w:val="00843079"/>
    <w:rsid w:val="00843A09"/>
    <w:rsid w:val="008533D2"/>
    <w:rsid w:val="008630F1"/>
    <w:rsid w:val="0087646C"/>
    <w:rsid w:val="008801AD"/>
    <w:rsid w:val="008B5B36"/>
    <w:rsid w:val="008B6720"/>
    <w:rsid w:val="009028AA"/>
    <w:rsid w:val="00990017"/>
    <w:rsid w:val="0099590B"/>
    <w:rsid w:val="009A7333"/>
    <w:rsid w:val="009E1591"/>
    <w:rsid w:val="009E63A0"/>
    <w:rsid w:val="00A0032A"/>
    <w:rsid w:val="00A15E20"/>
    <w:rsid w:val="00A37DE8"/>
    <w:rsid w:val="00A4103F"/>
    <w:rsid w:val="00A537D3"/>
    <w:rsid w:val="00A6501E"/>
    <w:rsid w:val="00A85F3D"/>
    <w:rsid w:val="00A96D7C"/>
    <w:rsid w:val="00AB036C"/>
    <w:rsid w:val="00AD039C"/>
    <w:rsid w:val="00B251AF"/>
    <w:rsid w:val="00B42A0A"/>
    <w:rsid w:val="00B77C76"/>
    <w:rsid w:val="00B86A7D"/>
    <w:rsid w:val="00B914B8"/>
    <w:rsid w:val="00B9314D"/>
    <w:rsid w:val="00BA7762"/>
    <w:rsid w:val="00BE54C5"/>
    <w:rsid w:val="00C02DF7"/>
    <w:rsid w:val="00C168F8"/>
    <w:rsid w:val="00C85554"/>
    <w:rsid w:val="00CA680C"/>
    <w:rsid w:val="00CB1C04"/>
    <w:rsid w:val="00CF68C1"/>
    <w:rsid w:val="00D1651D"/>
    <w:rsid w:val="00D335CB"/>
    <w:rsid w:val="00D367BF"/>
    <w:rsid w:val="00D42B51"/>
    <w:rsid w:val="00D47868"/>
    <w:rsid w:val="00D824E5"/>
    <w:rsid w:val="00D86D7B"/>
    <w:rsid w:val="00D93B59"/>
    <w:rsid w:val="00D95AA3"/>
    <w:rsid w:val="00DE5911"/>
    <w:rsid w:val="00E1536E"/>
    <w:rsid w:val="00E36D76"/>
    <w:rsid w:val="00E6666C"/>
    <w:rsid w:val="00E71874"/>
    <w:rsid w:val="00EA032A"/>
    <w:rsid w:val="00EB19BB"/>
    <w:rsid w:val="00F1739D"/>
    <w:rsid w:val="00F31097"/>
    <w:rsid w:val="00F95D2A"/>
    <w:rsid w:val="00F9705B"/>
    <w:rsid w:val="00FB63D0"/>
    <w:rsid w:val="00FD08F0"/>
    <w:rsid w:val="00F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BF5B"/>
  <w15:docId w15:val="{767F53C2-396B-4843-B493-0D5737ED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6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A7762"/>
    <w:rPr>
      <w:b/>
      <w:bCs/>
    </w:rPr>
  </w:style>
  <w:style w:type="character" w:styleId="Emphasis">
    <w:name w:val="Emphasis"/>
    <w:basedOn w:val="DefaultParagraphFont"/>
    <w:uiPriority w:val="20"/>
    <w:qFormat/>
    <w:rsid w:val="00D824E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9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0B"/>
  </w:style>
  <w:style w:type="paragraph" w:styleId="Footer">
    <w:name w:val="footer"/>
    <w:basedOn w:val="Normal"/>
    <w:link w:val="FooterChar"/>
    <w:uiPriority w:val="99"/>
    <w:unhideWhenUsed/>
    <w:rsid w:val="0099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0B"/>
  </w:style>
  <w:style w:type="character" w:styleId="Hyperlink">
    <w:name w:val="Hyperlink"/>
    <w:basedOn w:val="DefaultParagraphFont"/>
    <w:uiPriority w:val="99"/>
    <w:unhideWhenUsed/>
    <w:rsid w:val="00FD08F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A9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1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253B-1FAC-4243-BDC8-356B41F5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Kevin Wickett</cp:lastModifiedBy>
  <cp:revision>2</cp:revision>
  <cp:lastPrinted>2015-06-22T11:39:00Z</cp:lastPrinted>
  <dcterms:created xsi:type="dcterms:W3CDTF">2019-06-13T15:10:00Z</dcterms:created>
  <dcterms:modified xsi:type="dcterms:W3CDTF">2019-06-13T15:10:00Z</dcterms:modified>
</cp:coreProperties>
</file>