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3A28C1A7" wp14:editId="0D3C7F26">
            <wp:extent cx="3810000" cy="1287780"/>
            <wp:effectExtent l="0" t="0" r="0" b="7620"/>
            <wp:docPr id="2" name="Picture 2" descr="Bag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gC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Ltd.,</w:t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Accounts &amp; Warehouse: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proofErr w:type="spellStart"/>
      <w:r w:rsidRPr="00D776BD">
        <w:rPr>
          <w:rFonts w:ascii="Century Gothic" w:hAnsi="Century Gothic"/>
        </w:rPr>
        <w:t>Aramex</w:t>
      </w:r>
      <w:proofErr w:type="spellEnd"/>
      <w:r w:rsidRPr="00D776BD">
        <w:rPr>
          <w:rFonts w:ascii="Century Gothic" w:hAnsi="Century Gothic"/>
        </w:rPr>
        <w:t>/Two way,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r w:rsidRPr="00D776BD">
        <w:rPr>
          <w:rFonts w:ascii="Century Gothic" w:hAnsi="Century Gothic"/>
        </w:rPr>
        <w:t>Warehouse One,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proofErr w:type="spellStart"/>
      <w:r w:rsidRPr="00D776BD">
        <w:rPr>
          <w:rFonts w:ascii="Century Gothic" w:hAnsi="Century Gothic"/>
        </w:rPr>
        <w:t>Ballboughall</w:t>
      </w:r>
      <w:proofErr w:type="spellEnd"/>
      <w:r w:rsidRPr="00D776BD">
        <w:rPr>
          <w:rFonts w:ascii="Century Gothic" w:hAnsi="Century Gothic"/>
        </w:rPr>
        <w:t xml:space="preserve">, 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proofErr w:type="spellStart"/>
      <w:r w:rsidRPr="00D776BD">
        <w:rPr>
          <w:rFonts w:ascii="Century Gothic" w:hAnsi="Century Gothic"/>
        </w:rPr>
        <w:t>Bellinstown</w:t>
      </w:r>
      <w:proofErr w:type="spellEnd"/>
      <w:r w:rsidRPr="00D776BD">
        <w:rPr>
          <w:rFonts w:ascii="Century Gothic" w:hAnsi="Century Gothic"/>
        </w:rPr>
        <w:t>,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r w:rsidRPr="00D776BD">
        <w:rPr>
          <w:rFonts w:ascii="Century Gothic" w:hAnsi="Century Gothic"/>
        </w:rPr>
        <w:t>Co. Dublin A41 FV07.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r w:rsidRPr="00D776BD">
        <w:rPr>
          <w:rFonts w:ascii="Century Gothic" w:hAnsi="Century Gothic"/>
        </w:rPr>
        <w:t>Tel: 01 8078551</w:t>
      </w:r>
    </w:p>
    <w:p w:rsidR="00D776BD" w:rsidRPr="008E7A01" w:rsidRDefault="00D776BD" w:rsidP="00D776BD">
      <w:pPr>
        <w:pStyle w:val="NoSpacing"/>
      </w:pPr>
    </w:p>
    <w:p w:rsidR="008E7A01" w:rsidRPr="00D776BD" w:rsidRDefault="008E7A01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</w:t>
      </w:r>
      <w:r>
        <w:rPr>
          <w:rFonts w:ascii="Century Gothic" w:hAnsi="Century Gothic"/>
          <w:b/>
          <w:sz w:val="24"/>
          <w:szCs w:val="24"/>
        </w:rPr>
        <w:tab/>
        <w:t xml:space="preserve"> </w:t>
      </w:r>
      <w:r w:rsidR="002C661D">
        <w:rPr>
          <w:rFonts w:ascii="Century Gothic" w:hAnsi="Century Gothic"/>
          <w:sz w:val="24"/>
          <w:szCs w:val="24"/>
        </w:rPr>
        <w:t xml:space="preserve"> </w:t>
      </w:r>
      <w:r w:rsidR="00B3220A">
        <w:rPr>
          <w:rFonts w:ascii="Century Gothic" w:hAnsi="Century Gothic"/>
          <w:sz w:val="24"/>
          <w:szCs w:val="24"/>
        </w:rPr>
        <w:t>14</w:t>
      </w:r>
      <w:r w:rsidR="00B3220A" w:rsidRPr="00B3220A">
        <w:rPr>
          <w:rFonts w:ascii="Century Gothic" w:hAnsi="Century Gothic"/>
          <w:sz w:val="24"/>
          <w:szCs w:val="24"/>
          <w:vertAlign w:val="superscript"/>
        </w:rPr>
        <w:t>th</w:t>
      </w:r>
      <w:r w:rsidR="00B3220A"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bookmarkEnd w:id="0"/>
      <w:r w:rsidR="002C661D">
        <w:rPr>
          <w:rFonts w:ascii="Century Gothic" w:hAnsi="Century Gothic"/>
          <w:sz w:val="24"/>
          <w:szCs w:val="24"/>
        </w:rPr>
        <w:t>May</w:t>
      </w:r>
      <w:r w:rsidRPr="00D776BD">
        <w:rPr>
          <w:rFonts w:ascii="Century Gothic" w:hAnsi="Century Gothic"/>
          <w:sz w:val="24"/>
          <w:szCs w:val="24"/>
        </w:rPr>
        <w:t xml:space="preserve"> 2019</w:t>
      </w:r>
    </w:p>
    <w:p w:rsidR="008E7A01" w:rsidRPr="00D776BD" w:rsidRDefault="008E7A01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PO number: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2C661D">
        <w:rPr>
          <w:rFonts w:ascii="Century Gothic" w:hAnsi="Century Gothic"/>
          <w:sz w:val="24"/>
          <w:szCs w:val="24"/>
        </w:rPr>
        <w:t xml:space="preserve">POR072785/0937 - </w:t>
      </w:r>
      <w:proofErr w:type="spellStart"/>
      <w:r w:rsidR="002C661D">
        <w:rPr>
          <w:rFonts w:ascii="Century Gothic" w:hAnsi="Century Gothic"/>
          <w:sz w:val="24"/>
          <w:szCs w:val="24"/>
        </w:rPr>
        <w:t>Pramerica</w:t>
      </w:r>
      <w:proofErr w:type="spellEnd"/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 xml:space="preserve">Ref: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D776BD">
        <w:rPr>
          <w:rFonts w:ascii="Century Gothic" w:hAnsi="Century Gothic"/>
          <w:b/>
          <w:sz w:val="24"/>
          <w:szCs w:val="24"/>
        </w:rPr>
        <w:tab/>
      </w:r>
      <w:r w:rsidRPr="00D776BD">
        <w:rPr>
          <w:rFonts w:ascii="Century Gothic" w:hAnsi="Century Gothic"/>
          <w:sz w:val="24"/>
          <w:szCs w:val="24"/>
        </w:rPr>
        <w:t>Michelle Roe – Mace Promotions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3"/>
        <w:gridCol w:w="3003"/>
      </w:tblGrid>
      <w:tr w:rsidR="00FD631F" w:rsidTr="00FD631F">
        <w:tc>
          <w:tcPr>
            <w:tcW w:w="3080" w:type="dxa"/>
          </w:tcPr>
          <w:p w:rsidR="00FD631F" w:rsidRDefault="00FD631F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Product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D631F">
              <w:rPr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D631F">
              <w:rPr>
                <w:b/>
                <w:sz w:val="24"/>
                <w:szCs w:val="24"/>
              </w:rPr>
              <w:t xml:space="preserve">Quantity per carton </w:t>
            </w:r>
          </w:p>
        </w:tc>
      </w:tr>
      <w:tr w:rsidR="00FD631F" w:rsidRPr="00FD631F" w:rsidTr="00FD631F">
        <w:tc>
          <w:tcPr>
            <w:tcW w:w="3080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8E7A01" w:rsidRDefault="002C661D" w:rsidP="002C661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B1886 Goudhurst folder printed </w:t>
            </w:r>
            <w:proofErr w:type="spellStart"/>
            <w:r>
              <w:rPr>
                <w:rFonts w:ascii="Century Gothic" w:hAnsi="Century Gothic"/>
              </w:rPr>
              <w:t>Pramerica</w:t>
            </w:r>
            <w:proofErr w:type="spellEnd"/>
          </w:p>
          <w:p w:rsidR="008E7A01" w:rsidRPr="00FD631F" w:rsidRDefault="008E7A01" w:rsidP="008E7A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2C661D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</w:t>
            </w:r>
          </w:p>
        </w:tc>
        <w:tc>
          <w:tcPr>
            <w:tcW w:w="3081" w:type="dxa"/>
          </w:tcPr>
          <w:p w:rsid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2C661D" w:rsidP="000E64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cartons x 10pcs each</w:t>
            </w: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A72DD"/>
    <w:rsid w:val="000E6489"/>
    <w:rsid w:val="001632E3"/>
    <w:rsid w:val="002C661D"/>
    <w:rsid w:val="003476E0"/>
    <w:rsid w:val="00535A0B"/>
    <w:rsid w:val="00585912"/>
    <w:rsid w:val="005A0555"/>
    <w:rsid w:val="006A1A2D"/>
    <w:rsid w:val="008762EA"/>
    <w:rsid w:val="008E7A01"/>
    <w:rsid w:val="009B32D8"/>
    <w:rsid w:val="00A7177B"/>
    <w:rsid w:val="00A95C9D"/>
    <w:rsid w:val="00AD03DF"/>
    <w:rsid w:val="00AE66AB"/>
    <w:rsid w:val="00B30477"/>
    <w:rsid w:val="00B3220A"/>
    <w:rsid w:val="00D776BD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938A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</cp:lastModifiedBy>
  <cp:revision>8</cp:revision>
  <dcterms:created xsi:type="dcterms:W3CDTF">2019-02-21T11:07:00Z</dcterms:created>
  <dcterms:modified xsi:type="dcterms:W3CDTF">2019-05-08T10:48:00Z</dcterms:modified>
</cp:coreProperties>
</file>