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A7177B" w:rsidRDefault="00A7177B" w:rsidP="00A7177B">
      <w:pPr>
        <w:jc w:val="center"/>
        <w:rPr>
          <w:sz w:val="24"/>
          <w:szCs w:val="24"/>
        </w:rPr>
      </w:pPr>
    </w:p>
    <w:p w:rsidR="00A7177B" w:rsidRPr="00A7177B" w:rsidRDefault="00A7177B" w:rsidP="00A7177B">
      <w:pPr>
        <w:jc w:val="center"/>
        <w:rPr>
          <w:sz w:val="24"/>
          <w:szCs w:val="24"/>
        </w:rPr>
      </w:pPr>
    </w:p>
    <w:p w:rsidR="00A7177B" w:rsidRDefault="00A7177B" w:rsidP="00A7177B">
      <w:pPr>
        <w:rPr>
          <w:rFonts w:ascii="Century Gothic" w:hAnsi="Century Gothic"/>
          <w:b/>
          <w:sz w:val="24"/>
          <w:szCs w:val="24"/>
          <w:u w:val="single"/>
        </w:rPr>
      </w:pPr>
      <w:r w:rsidRPr="00FD631F"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6A1A2D" w:rsidRDefault="006A1A2D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Fergal Smyth,</w:t>
      </w:r>
    </w:p>
    <w:p w:rsidR="006A1A2D" w:rsidRDefault="006A1A2D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Custodian Consultancy</w:t>
      </w:r>
    </w:p>
    <w:p w:rsidR="006A1A2D" w:rsidRDefault="006A1A2D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Central Office,</w:t>
      </w:r>
    </w:p>
    <w:p w:rsidR="006A1A2D" w:rsidRDefault="006A1A2D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Unit 517 Grants Rise, </w:t>
      </w:r>
    </w:p>
    <w:p w:rsidR="006A1A2D" w:rsidRDefault="006A1A2D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Greenogue</w:t>
      </w:r>
      <w:proofErr w:type="spellEnd"/>
      <w:r>
        <w:rPr>
          <w:rFonts w:ascii="Century Gothic" w:hAnsi="Century Gothic"/>
          <w:sz w:val="24"/>
          <w:szCs w:val="24"/>
        </w:rPr>
        <w:t xml:space="preserve"> Business Park,</w:t>
      </w:r>
    </w:p>
    <w:p w:rsidR="006A1A2D" w:rsidRPr="006A1A2D" w:rsidRDefault="006A1A2D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Rathcoole, Dublin D24 R9YX</w:t>
      </w:r>
      <w:bookmarkStart w:id="0" w:name="_GoBack"/>
      <w:bookmarkEnd w:id="0"/>
    </w:p>
    <w:p w:rsidR="00A7177B" w:rsidRPr="00FD631F" w:rsidRDefault="00A7177B" w:rsidP="00A7177B">
      <w:pPr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b/>
          <w:sz w:val="24"/>
          <w:szCs w:val="24"/>
        </w:rPr>
        <w:t xml:space="preserve">Despatch date: </w:t>
      </w:r>
      <w:r w:rsidRPr="00FD631F">
        <w:rPr>
          <w:rFonts w:ascii="Century Gothic" w:hAnsi="Century Gothic"/>
          <w:b/>
          <w:sz w:val="24"/>
          <w:szCs w:val="24"/>
        </w:rPr>
        <w:tab/>
      </w:r>
      <w:proofErr w:type="gramStart"/>
      <w:r w:rsidR="006A1A2D">
        <w:rPr>
          <w:rFonts w:ascii="Century Gothic" w:hAnsi="Century Gothic"/>
          <w:b/>
          <w:sz w:val="24"/>
          <w:szCs w:val="24"/>
        </w:rPr>
        <w:t>13</w:t>
      </w:r>
      <w:r w:rsidR="006A1A2D" w:rsidRPr="006A1A2D">
        <w:rPr>
          <w:rFonts w:ascii="Century Gothic" w:hAnsi="Century Gothic"/>
          <w:b/>
          <w:sz w:val="24"/>
          <w:szCs w:val="24"/>
          <w:vertAlign w:val="superscript"/>
        </w:rPr>
        <w:t>th</w:t>
      </w:r>
      <w:proofErr w:type="gramEnd"/>
      <w:r w:rsidR="006A1A2D">
        <w:rPr>
          <w:rFonts w:ascii="Century Gothic" w:hAnsi="Century Gothic"/>
          <w:b/>
          <w:sz w:val="24"/>
          <w:szCs w:val="24"/>
        </w:rPr>
        <w:t xml:space="preserve"> March</w:t>
      </w:r>
      <w:r w:rsidR="000E6489">
        <w:rPr>
          <w:rFonts w:ascii="Century Gothic" w:hAnsi="Century Gothic"/>
          <w:b/>
          <w:sz w:val="24"/>
          <w:szCs w:val="24"/>
        </w:rPr>
        <w:t xml:space="preserve"> </w:t>
      </w:r>
      <w:r w:rsidR="00FD631F" w:rsidRPr="00FD631F">
        <w:rPr>
          <w:rFonts w:ascii="Century Gothic" w:hAnsi="Century Gothic"/>
          <w:b/>
          <w:sz w:val="24"/>
          <w:szCs w:val="24"/>
        </w:rPr>
        <w:t>2019</w:t>
      </w:r>
    </w:p>
    <w:p w:rsidR="00A7177B" w:rsidRPr="00FD631F" w:rsidRDefault="006A1A2D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Your </w:t>
      </w:r>
      <w:r w:rsidR="000E6489">
        <w:rPr>
          <w:rFonts w:ascii="Century Gothic" w:hAnsi="Century Gothic"/>
          <w:b/>
          <w:sz w:val="24"/>
          <w:szCs w:val="24"/>
        </w:rPr>
        <w:t xml:space="preserve">PO </w:t>
      </w:r>
      <w:r w:rsidR="00FD631F" w:rsidRPr="00FD631F">
        <w:rPr>
          <w:rFonts w:ascii="Century Gothic" w:hAnsi="Century Gothic"/>
          <w:b/>
          <w:sz w:val="24"/>
          <w:szCs w:val="24"/>
        </w:rPr>
        <w:t xml:space="preserve">number: </w:t>
      </w:r>
      <w:r>
        <w:rPr>
          <w:rFonts w:ascii="Century Gothic" w:hAnsi="Century Gothic"/>
          <w:b/>
          <w:sz w:val="24"/>
          <w:szCs w:val="24"/>
        </w:rPr>
        <w:t>P00196115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6A1A2D" w:rsidRDefault="006A1A2D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Trinity College Dublin</w:t>
            </w:r>
          </w:p>
          <w:p w:rsidR="00FD631F" w:rsidRDefault="006A1A2D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Cotton shoppers </w:t>
            </w:r>
            <w:r w:rsidR="000A72DD">
              <w:rPr>
                <w:rFonts w:ascii="Century Gothic" w:hAnsi="Century Gothic"/>
              </w:rPr>
              <w:t xml:space="preserve"> </w:t>
            </w:r>
          </w:p>
          <w:p w:rsidR="000E6489" w:rsidRPr="00FD631F" w:rsidRDefault="000E6489" w:rsidP="000E648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6A1A2D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</w:t>
            </w:r>
            <w:r w:rsidR="000A72D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0A72DD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6A1A2D">
              <w:rPr>
                <w:rFonts w:ascii="Century Gothic" w:hAnsi="Century Gothic"/>
              </w:rPr>
              <w:t>1 carton of 200pcs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632E3"/>
    <w:rsid w:val="003476E0"/>
    <w:rsid w:val="00535A0B"/>
    <w:rsid w:val="00585912"/>
    <w:rsid w:val="005A0555"/>
    <w:rsid w:val="006A1A2D"/>
    <w:rsid w:val="008762EA"/>
    <w:rsid w:val="009B32D8"/>
    <w:rsid w:val="00A7177B"/>
    <w:rsid w:val="00A95C9D"/>
    <w:rsid w:val="00AE66AB"/>
    <w:rsid w:val="00B30477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A7CD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</cp:lastModifiedBy>
  <cp:revision>3</cp:revision>
  <dcterms:created xsi:type="dcterms:W3CDTF">2019-02-21T11:07:00Z</dcterms:created>
  <dcterms:modified xsi:type="dcterms:W3CDTF">2019-03-04T16:30:00Z</dcterms:modified>
</cp:coreProperties>
</file>