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3FBF3" w14:textId="77777777" w:rsidR="00CE0097" w:rsidRPr="007F2C14" w:rsidRDefault="00CE0097" w:rsidP="00CE0097">
      <w:pPr>
        <w:rPr>
          <w:lang w:val="en-GB"/>
        </w:rPr>
      </w:pPr>
    </w:p>
    <w:p w14:paraId="647570A4" w14:textId="77777777" w:rsidR="00166788" w:rsidRPr="007F2C14" w:rsidRDefault="00166788" w:rsidP="00CE0097">
      <w:pPr>
        <w:rPr>
          <w:lang w:val="en-GB"/>
        </w:rPr>
      </w:pPr>
    </w:p>
    <w:p w14:paraId="086F3BD7" w14:textId="77777777" w:rsidR="00166788" w:rsidRPr="007F2C14" w:rsidRDefault="00166788" w:rsidP="00CE0097">
      <w:pPr>
        <w:rPr>
          <w:lang w:val="en-GB"/>
        </w:rPr>
      </w:pPr>
    </w:p>
    <w:p w14:paraId="2E576F0A" w14:textId="4C8DAE0A" w:rsidR="00166788" w:rsidRPr="007F2C14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F2C14">
        <w:rPr>
          <w:sz w:val="20"/>
          <w:szCs w:val="20"/>
          <w:lang w:val="en-GB"/>
        </w:rPr>
        <w:t>Delivery Address:</w:t>
      </w:r>
      <w:r w:rsidRPr="007F2C14">
        <w:rPr>
          <w:sz w:val="20"/>
          <w:szCs w:val="20"/>
          <w:lang w:val="en-GB"/>
        </w:rPr>
        <w:tab/>
      </w:r>
      <w:r w:rsidR="007F2C14" w:rsidRPr="007F2C14">
        <w:rPr>
          <w:sz w:val="28"/>
          <w:szCs w:val="28"/>
          <w:lang w:val="en-GB"/>
        </w:rPr>
        <w:t>INCEPTION EVENTS LTD</w:t>
      </w:r>
    </w:p>
    <w:p w14:paraId="08E96728" w14:textId="517B88D2" w:rsidR="007F2C14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F2C14">
        <w:rPr>
          <w:sz w:val="28"/>
          <w:szCs w:val="28"/>
          <w:lang w:val="en-GB"/>
        </w:rPr>
        <w:tab/>
      </w:r>
      <w:r w:rsidR="007F2C14" w:rsidRPr="007F2C14">
        <w:rPr>
          <w:sz w:val="28"/>
          <w:szCs w:val="28"/>
          <w:lang w:val="en-GB"/>
        </w:rPr>
        <w:t>Aston House</w:t>
      </w:r>
    </w:p>
    <w:p w14:paraId="6B4B947E" w14:textId="7D2729D1" w:rsidR="00166788" w:rsidRPr="007F2C14" w:rsidRDefault="007F2C14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7F2C14">
        <w:rPr>
          <w:sz w:val="28"/>
          <w:szCs w:val="28"/>
          <w:lang w:val="en-GB"/>
        </w:rPr>
        <w:t>Queensway Court</w:t>
      </w:r>
    </w:p>
    <w:p w14:paraId="4D8C9903" w14:textId="7E4C62E2" w:rsidR="00166788" w:rsidRPr="007F2C14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F2C14">
        <w:rPr>
          <w:sz w:val="28"/>
          <w:szCs w:val="28"/>
          <w:lang w:val="en-GB"/>
        </w:rPr>
        <w:tab/>
      </w:r>
      <w:r w:rsidR="007F2C14" w:rsidRPr="007F2C14">
        <w:rPr>
          <w:sz w:val="28"/>
          <w:szCs w:val="28"/>
          <w:lang w:val="en-GB"/>
        </w:rPr>
        <w:t>Rear of 27 Queensway</w:t>
      </w:r>
    </w:p>
    <w:p w14:paraId="41C2A0D2" w14:textId="4910C420" w:rsidR="00166788" w:rsidRPr="007F2C14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F2C14">
        <w:rPr>
          <w:sz w:val="28"/>
          <w:szCs w:val="28"/>
          <w:lang w:val="en-GB"/>
        </w:rPr>
        <w:tab/>
      </w:r>
      <w:r w:rsidR="007F2C14" w:rsidRPr="007F2C14">
        <w:rPr>
          <w:sz w:val="28"/>
          <w:szCs w:val="28"/>
          <w:lang w:val="en-GB"/>
        </w:rPr>
        <w:t>HEMEL HEMPSTEAD</w:t>
      </w:r>
    </w:p>
    <w:p w14:paraId="62A06A2F" w14:textId="4141355E" w:rsidR="00166788" w:rsidRPr="007F2C14" w:rsidRDefault="00166788" w:rsidP="00A46B71">
      <w:pPr>
        <w:tabs>
          <w:tab w:val="left" w:pos="2268"/>
        </w:tabs>
        <w:rPr>
          <w:lang w:val="en-GB"/>
        </w:rPr>
      </w:pPr>
      <w:r w:rsidRPr="007F2C14">
        <w:rPr>
          <w:sz w:val="28"/>
          <w:szCs w:val="28"/>
          <w:lang w:val="en-GB"/>
        </w:rPr>
        <w:tab/>
      </w:r>
      <w:r w:rsidR="007F2C14" w:rsidRPr="007F2C14">
        <w:rPr>
          <w:sz w:val="28"/>
          <w:szCs w:val="28"/>
          <w:lang w:val="en-GB"/>
        </w:rPr>
        <w:t>HP1 1LS</w:t>
      </w:r>
    </w:p>
    <w:p w14:paraId="3F167B5E" w14:textId="77777777" w:rsidR="00A46B71" w:rsidRPr="007F2C14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C87AD5F" w14:textId="3C8390BA" w:rsidR="00C13FEA" w:rsidRPr="007F2C14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F2C14">
        <w:rPr>
          <w:sz w:val="20"/>
          <w:szCs w:val="20"/>
          <w:lang w:val="en-GB"/>
        </w:rPr>
        <w:t>Attention of</w:t>
      </w:r>
      <w:r w:rsidR="00166788" w:rsidRPr="007F2C14">
        <w:rPr>
          <w:sz w:val="20"/>
          <w:szCs w:val="20"/>
          <w:lang w:val="en-GB"/>
        </w:rPr>
        <w:t>:</w:t>
      </w:r>
      <w:r w:rsidRPr="007F2C14">
        <w:rPr>
          <w:sz w:val="20"/>
          <w:szCs w:val="20"/>
          <w:lang w:val="en-GB"/>
        </w:rPr>
        <w:tab/>
      </w:r>
      <w:r w:rsidR="007F2C14" w:rsidRPr="007F2C14">
        <w:rPr>
          <w:sz w:val="28"/>
          <w:szCs w:val="28"/>
          <w:lang w:val="en-GB"/>
        </w:rPr>
        <w:t>Donna Hodges</w:t>
      </w:r>
    </w:p>
    <w:p w14:paraId="5C1308C0" w14:textId="77777777" w:rsidR="00956B89" w:rsidRPr="007F2C14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61439586" w14:textId="3228C18C" w:rsidR="00956B89" w:rsidRPr="007F2C14" w:rsidRDefault="00956B89" w:rsidP="00956B89">
      <w:pPr>
        <w:tabs>
          <w:tab w:val="left" w:pos="2268"/>
        </w:tabs>
        <w:rPr>
          <w:lang w:val="en-GB"/>
        </w:rPr>
      </w:pPr>
      <w:r w:rsidRPr="007F2C14">
        <w:rPr>
          <w:sz w:val="20"/>
          <w:szCs w:val="20"/>
          <w:lang w:val="en-GB"/>
        </w:rPr>
        <w:t>Contact Number:</w:t>
      </w:r>
      <w:r w:rsidRPr="007F2C14">
        <w:rPr>
          <w:sz w:val="20"/>
          <w:szCs w:val="20"/>
          <w:lang w:val="en-GB"/>
        </w:rPr>
        <w:tab/>
      </w:r>
      <w:r w:rsidR="007F2C14" w:rsidRPr="007F2C14">
        <w:rPr>
          <w:sz w:val="28"/>
          <w:szCs w:val="28"/>
          <w:lang w:val="en-GB"/>
        </w:rPr>
        <w:t>07887 621074</w:t>
      </w:r>
      <w:r w:rsidR="007F2C14">
        <w:rPr>
          <w:sz w:val="28"/>
          <w:szCs w:val="28"/>
          <w:lang w:val="en-GB"/>
        </w:rPr>
        <w:t xml:space="preserve"> / 01442 217815</w:t>
      </w:r>
    </w:p>
    <w:p w14:paraId="78CC2578" w14:textId="77777777" w:rsidR="00956B89" w:rsidRPr="007F2C14" w:rsidRDefault="00956B89" w:rsidP="00A46B71">
      <w:pPr>
        <w:tabs>
          <w:tab w:val="left" w:pos="2268"/>
        </w:tabs>
        <w:rPr>
          <w:lang w:val="en-GB"/>
        </w:rPr>
      </w:pPr>
    </w:p>
    <w:p w14:paraId="4AC66D18" w14:textId="77777777" w:rsidR="00166788" w:rsidRPr="007F2C1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9541F57" w14:textId="77777777" w:rsidR="00166788" w:rsidRPr="007F2C1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7F2C14">
        <w:rPr>
          <w:sz w:val="20"/>
          <w:szCs w:val="20"/>
          <w:lang w:val="en-GB"/>
        </w:rPr>
        <w:t>P.O. No</w:t>
      </w:r>
      <w:r w:rsidR="00C13FEA" w:rsidRPr="007F2C14">
        <w:rPr>
          <w:sz w:val="20"/>
          <w:szCs w:val="20"/>
          <w:lang w:val="en-GB"/>
        </w:rPr>
        <w:t>.</w:t>
      </w:r>
      <w:r w:rsidRPr="007F2C14">
        <w:rPr>
          <w:sz w:val="20"/>
          <w:szCs w:val="20"/>
          <w:lang w:val="en-GB"/>
        </w:rPr>
        <w:t>/Ref:</w:t>
      </w:r>
      <w:r w:rsidRPr="007F2C14">
        <w:rPr>
          <w:sz w:val="20"/>
          <w:szCs w:val="20"/>
          <w:lang w:val="en-GB"/>
        </w:rPr>
        <w:tab/>
      </w:r>
    </w:p>
    <w:p w14:paraId="6B431C7A" w14:textId="77777777" w:rsidR="00166788" w:rsidRPr="007F2C14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7F2C14" w14:paraId="35D940BB" w14:textId="77777777" w:rsidTr="009D7C4E">
        <w:tc>
          <w:tcPr>
            <w:tcW w:w="1526" w:type="dxa"/>
          </w:tcPr>
          <w:p w14:paraId="08A8664A" w14:textId="77777777" w:rsidR="00166788" w:rsidRPr="007F2C1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7F2C14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3F68E300" w14:textId="77777777" w:rsidR="00166788" w:rsidRPr="007F2C1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7F2C14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7F2C14" w14:paraId="1AB16C35" w14:textId="77777777" w:rsidTr="009D7C4E">
        <w:tc>
          <w:tcPr>
            <w:tcW w:w="1526" w:type="dxa"/>
          </w:tcPr>
          <w:p w14:paraId="6A951595" w14:textId="5DF98D36" w:rsidR="00166788" w:rsidRPr="007F2C14" w:rsidRDefault="007F2C14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250</w:t>
            </w:r>
          </w:p>
        </w:tc>
        <w:tc>
          <w:tcPr>
            <w:tcW w:w="8896" w:type="dxa"/>
          </w:tcPr>
          <w:p w14:paraId="7469D230" w14:textId="46C9ABE9" w:rsidR="00166788" w:rsidRPr="007F2C14" w:rsidRDefault="007F2C14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B8889 – Natural Groombridge</w:t>
            </w:r>
            <w:bookmarkStart w:id="0" w:name="_GoBack"/>
            <w:bookmarkEnd w:id="0"/>
            <w:r>
              <w:rPr>
                <w:sz w:val="28"/>
                <w:szCs w:val="28"/>
                <w:lang w:val="en-GB"/>
              </w:rPr>
              <w:t xml:space="preserve"> Shopper Bag printed with the ‘Customer 1</w:t>
            </w:r>
            <w:r w:rsidRPr="007F2C14">
              <w:rPr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sz w:val="28"/>
                <w:szCs w:val="28"/>
                <w:lang w:val="en-GB"/>
              </w:rPr>
              <w:t xml:space="preserve">’ logo to one side of the Bag. </w:t>
            </w:r>
          </w:p>
        </w:tc>
      </w:tr>
      <w:tr w:rsidR="00166788" w:rsidRPr="007F2C14" w14:paraId="6346A5EC" w14:textId="77777777" w:rsidTr="009D7C4E">
        <w:tc>
          <w:tcPr>
            <w:tcW w:w="1526" w:type="dxa"/>
          </w:tcPr>
          <w:p w14:paraId="2390EEF8" w14:textId="77777777" w:rsidR="00166788" w:rsidRPr="007F2C1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A2C5F0A" w14:textId="77777777" w:rsidR="00166788" w:rsidRPr="007F2C1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7F2C14" w14:paraId="2584FE5A" w14:textId="77777777" w:rsidTr="009D7C4E">
        <w:tc>
          <w:tcPr>
            <w:tcW w:w="1526" w:type="dxa"/>
          </w:tcPr>
          <w:p w14:paraId="28583DC8" w14:textId="77777777" w:rsidR="00166788" w:rsidRPr="007F2C1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C46DC79" w14:textId="77777777" w:rsidR="00166788" w:rsidRPr="007F2C1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7F2C14" w14:paraId="64BB6FC4" w14:textId="77777777" w:rsidTr="009D7C4E">
        <w:tc>
          <w:tcPr>
            <w:tcW w:w="1526" w:type="dxa"/>
          </w:tcPr>
          <w:p w14:paraId="7A1E87DA" w14:textId="77777777" w:rsidR="00166788" w:rsidRPr="007F2C1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04EA924" w14:textId="77777777" w:rsidR="00166788" w:rsidRPr="007F2C1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7F2C14" w14:paraId="0F45E13D" w14:textId="77777777" w:rsidTr="009D7C4E">
        <w:tc>
          <w:tcPr>
            <w:tcW w:w="1526" w:type="dxa"/>
          </w:tcPr>
          <w:p w14:paraId="05BB9A0F" w14:textId="77777777" w:rsidR="00166788" w:rsidRPr="007F2C1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911E9E0" w14:textId="77777777" w:rsidR="00166788" w:rsidRPr="007F2C1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6DE90BE" w14:textId="77777777" w:rsidR="00166788" w:rsidRPr="007F2C14" w:rsidRDefault="00166788" w:rsidP="00166788">
      <w:pPr>
        <w:tabs>
          <w:tab w:val="left" w:pos="1985"/>
        </w:tabs>
        <w:rPr>
          <w:lang w:val="en-GB"/>
        </w:rPr>
      </w:pPr>
    </w:p>
    <w:p w14:paraId="2363899D" w14:textId="77777777" w:rsidR="00956B89" w:rsidRPr="007F2C14" w:rsidRDefault="00956B89" w:rsidP="00956B89">
      <w:pPr>
        <w:pStyle w:val="Footer"/>
        <w:jc w:val="center"/>
        <w:rPr>
          <w:rFonts w:cs="Arial"/>
          <w:lang w:val="en-GB"/>
        </w:rPr>
      </w:pPr>
      <w:r w:rsidRPr="007F2C14">
        <w:rPr>
          <w:rFonts w:cs="Arial"/>
          <w:lang w:val="en-GB"/>
        </w:rPr>
        <w:t xml:space="preserve">If you have </w:t>
      </w:r>
      <w:r w:rsidRPr="007F2C14">
        <w:rPr>
          <w:rFonts w:cs="Arial"/>
          <w:lang w:val="en-GB"/>
        </w:rPr>
        <w:tab/>
        <w:t xml:space="preserve">questions relating to this </w:t>
      </w:r>
      <w:r w:rsidR="00D2608C" w:rsidRPr="007F2C14">
        <w:rPr>
          <w:rFonts w:cs="Arial"/>
          <w:lang w:val="en-GB"/>
        </w:rPr>
        <w:t>delivery,</w:t>
      </w:r>
      <w:r w:rsidRPr="007F2C14">
        <w:rPr>
          <w:rFonts w:cs="Arial"/>
          <w:lang w:val="en-GB"/>
        </w:rPr>
        <w:t xml:space="preserve"> please contact </w:t>
      </w:r>
    </w:p>
    <w:p w14:paraId="3CA3158A" w14:textId="77777777" w:rsidR="00956B89" w:rsidRPr="007F2C14" w:rsidRDefault="00C63A7C" w:rsidP="00956B89">
      <w:pPr>
        <w:pStyle w:val="Footer"/>
        <w:jc w:val="center"/>
        <w:rPr>
          <w:rFonts w:cs="Arial"/>
          <w:lang w:val="en-GB"/>
        </w:rPr>
      </w:pPr>
      <w:r w:rsidRPr="007F2C14">
        <w:rPr>
          <w:rFonts w:cs="Arial"/>
          <w:b/>
          <w:lang w:val="en-GB"/>
        </w:rPr>
        <w:t>Jeanette Sawyer</w:t>
      </w:r>
      <w:r w:rsidR="00956B89" w:rsidRPr="007F2C14">
        <w:rPr>
          <w:rFonts w:cs="Arial"/>
          <w:lang w:val="en-GB"/>
        </w:rPr>
        <w:t xml:space="preserve"> T: 01672 519962 E: </w:t>
      </w:r>
      <w:hyperlink r:id="rId6" w:history="1">
        <w:r w:rsidR="00F033F6" w:rsidRPr="007F2C14">
          <w:rPr>
            <w:rStyle w:val="Hyperlink"/>
            <w:rFonts w:cs="Arial"/>
            <w:lang w:val="en-GB"/>
          </w:rPr>
          <w:t>production@bmmltd.com</w:t>
        </w:r>
      </w:hyperlink>
    </w:p>
    <w:p w14:paraId="577E303D" w14:textId="77777777" w:rsidR="00956B89" w:rsidRPr="007F2C14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7F2C14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9278C" w14:textId="77777777" w:rsidR="007F2C14" w:rsidRDefault="007F2C14">
      <w:r>
        <w:separator/>
      </w:r>
    </w:p>
  </w:endnote>
  <w:endnote w:type="continuationSeparator" w:id="0">
    <w:p w14:paraId="07B8B36A" w14:textId="77777777" w:rsidR="007F2C14" w:rsidRDefault="007F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BCB58" w14:textId="4506C6DE" w:rsidR="00956B89" w:rsidRPr="007F20CA" w:rsidRDefault="007F2C14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FFA37E" wp14:editId="13B294E5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1742F" w14:textId="45A5098F" w:rsidR="00956B89" w:rsidRPr="00C01C94" w:rsidRDefault="007F2C14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9063F7" wp14:editId="0966BE73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FA37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7FF1742F" w14:textId="45A5098F" w:rsidR="00956B89" w:rsidRPr="00C01C94" w:rsidRDefault="007F2C14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9063F7" wp14:editId="0966BE73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374BC87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14:paraId="30712B16" w14:textId="29A57B69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7F2C1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FE2BB" wp14:editId="7B027DE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51BFA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F2C1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19DE1F" wp14:editId="7553403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498AA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F2C1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6B4253" wp14:editId="189F065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CF7FF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F2C1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DDC35AE" wp14:editId="6C61D10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31237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F2C1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40431A6" wp14:editId="0463269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FADAE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08EACA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7ACC5" w14:textId="77777777" w:rsidR="007F2C14" w:rsidRDefault="007F2C14">
      <w:r>
        <w:separator/>
      </w:r>
    </w:p>
  </w:footnote>
  <w:footnote w:type="continuationSeparator" w:id="0">
    <w:p w14:paraId="47618BC7" w14:textId="77777777" w:rsidR="007F2C14" w:rsidRDefault="007F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32D90" w14:textId="4337FF9E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7F2C14">
      <w:rPr>
        <w:noProof/>
      </w:rPr>
      <w:drawing>
        <wp:inline distT="0" distB="0" distL="0" distR="0" wp14:anchorId="710355CE" wp14:editId="76480014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HEMEL HEMPSTEAD"/>
    <w:docVar w:name="[ACTFIELD]TBL_CONTACT.BUSINESS_LINE1" w:val="Aston House, Queensway Court"/>
    <w:docVar w:name="[ACTFIELD]TBL_CONTACT.BUSINESS_LINE2" w:val="Rear of 27 Queensway"/>
    <w:docVar w:name="[ACTFIELD]TBL_CONTACT.BUSINESS_LINE3" w:val="[[ACTFIELD_DELETE_ME]]"/>
    <w:docVar w:name="[ACTFIELD]TBL_CONTACT.BUSINESS_PHONE" w:val="07887 621074"/>
    <w:docVar w:name="[ACTFIELD]TBL_CONTACT.BUSINESS_POSTALCODE" w:val="HP1 1LS"/>
    <w:docVar w:name="[ACTFIELD]TBL_CONTACT.BUSINESS_STATE" w:val="&lt;Business State&gt;"/>
    <w:docVar w:name="[ACTFIELD]TBL_CONTACT.COMPANYNAME" w:val="INCEPTION EVENTS LTD"/>
    <w:docVar w:name="[ACTFIELD]TBL_CONTACT.CONTACTWEBADDRESS" w:val="&lt;Contact URL&gt;"/>
    <w:docVar w:name="[ACTFIELD]TBL_CONTACT.FULLNAME" w:val="Donna Hodges"/>
    <w:docVar w:name="[ACTFIELD]TBL_CONTACT.SALUTATION" w:val="&lt;Salutation&gt;"/>
    <w:docVar w:name="ACT:CurrentVersion" w:val="7.0"/>
    <w:docVar w:name="ACT:DocumentId" w:val="518bb509-d76c-4110-8d40-b61fb2eb2e0d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04B73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7F2C14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DDD906"/>
  <w15:chartTrackingRefBased/>
  <w15:docId w15:val="{7DE3072A-30D6-4F63-ABF4-FAB65B23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521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 Wingham-Gray</dc:creator>
  <cp:keywords/>
  <dc:description/>
  <cp:lastModifiedBy>Kim Wingham-Gray</cp:lastModifiedBy>
  <cp:revision>2</cp:revision>
  <cp:lastPrinted>2003-07-10T14:41:00Z</cp:lastPrinted>
  <dcterms:created xsi:type="dcterms:W3CDTF">2019-02-14T14:31:00Z</dcterms:created>
  <dcterms:modified xsi:type="dcterms:W3CDTF">2019-02-15T09:58:00Z</dcterms:modified>
</cp:coreProperties>
</file>