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907"/>
        <w:gridCol w:w="4634"/>
      </w:tblGrid>
      <w:tr w:rsidR="007E3BB6" w14:paraId="173C59BA" w14:textId="77777777" w:rsidTr="007E3BB6">
        <w:trPr>
          <w:trHeight w:val="1431"/>
        </w:trPr>
        <w:tc>
          <w:tcPr>
            <w:tcW w:w="9268" w:type="dxa"/>
            <w:gridSpan w:val="2"/>
          </w:tcPr>
          <w:p w14:paraId="2029F659" w14:textId="34BED74B" w:rsidR="007E3BB6" w:rsidRPr="007E3BB6" w:rsidRDefault="007E3BB6" w:rsidP="007E3BB6">
            <w:pPr>
              <w:jc w:val="center"/>
              <w:rPr>
                <w:b/>
                <w:sz w:val="72"/>
                <w:szCs w:val="72"/>
              </w:rPr>
            </w:pPr>
            <w:r w:rsidRPr="007E3BB6">
              <w:rPr>
                <w:b/>
                <w:sz w:val="72"/>
                <w:szCs w:val="72"/>
              </w:rPr>
              <w:t>Kingston Technology</w:t>
            </w:r>
          </w:p>
        </w:tc>
        <w:tc>
          <w:tcPr>
            <w:tcW w:w="4634" w:type="dxa"/>
            <w:vMerge w:val="restart"/>
          </w:tcPr>
          <w:p w14:paraId="04DC6C88" w14:textId="77777777" w:rsidR="007E3BB6" w:rsidRDefault="007E3BB6"/>
        </w:tc>
      </w:tr>
      <w:tr w:rsidR="007E3BB6" w14:paraId="28809640" w14:textId="77777777" w:rsidTr="007E3BB6">
        <w:trPr>
          <w:trHeight w:val="1352"/>
        </w:trPr>
        <w:tc>
          <w:tcPr>
            <w:tcW w:w="4361" w:type="dxa"/>
          </w:tcPr>
          <w:p w14:paraId="014AF084" w14:textId="45C25C72" w:rsidR="007E3BB6" w:rsidRPr="007E3BB6" w:rsidRDefault="007E3BB6" w:rsidP="007E3BB6">
            <w:pPr>
              <w:spacing w:before="60" w:after="60"/>
              <w:rPr>
                <w:sz w:val="56"/>
                <w:szCs w:val="56"/>
              </w:rPr>
            </w:pPr>
            <w:r w:rsidRPr="007E3BB6">
              <w:rPr>
                <w:sz w:val="56"/>
                <w:szCs w:val="56"/>
              </w:rPr>
              <w:t>Product Category:</w:t>
            </w:r>
          </w:p>
        </w:tc>
        <w:tc>
          <w:tcPr>
            <w:tcW w:w="4907" w:type="dxa"/>
          </w:tcPr>
          <w:p w14:paraId="32F9B76B" w14:textId="5BF2FC3E" w:rsidR="007E3BB6" w:rsidRDefault="007E3BB6" w:rsidP="007E3BB6">
            <w:pPr>
              <w:spacing w:before="60" w:after="60"/>
            </w:pPr>
            <w:r>
              <w:rPr>
                <w:sz w:val="56"/>
                <w:szCs w:val="56"/>
              </w:rPr>
              <w:t>Kingston Goodies</w:t>
            </w:r>
          </w:p>
        </w:tc>
        <w:tc>
          <w:tcPr>
            <w:tcW w:w="4634" w:type="dxa"/>
            <w:vMerge/>
          </w:tcPr>
          <w:p w14:paraId="30FE57F1" w14:textId="77777777" w:rsidR="007E3BB6" w:rsidRDefault="007E3BB6"/>
        </w:tc>
      </w:tr>
      <w:tr w:rsidR="007E3BB6" w14:paraId="200ED1C8" w14:textId="77777777" w:rsidTr="007E3BB6">
        <w:trPr>
          <w:trHeight w:val="1008"/>
        </w:trPr>
        <w:tc>
          <w:tcPr>
            <w:tcW w:w="4361" w:type="dxa"/>
          </w:tcPr>
          <w:p w14:paraId="6810E156" w14:textId="2A2158E5" w:rsidR="007E3BB6" w:rsidRDefault="007E3BB6" w:rsidP="007E3BB6">
            <w:pPr>
              <w:spacing w:before="60" w:after="60"/>
            </w:pPr>
            <w:r w:rsidRPr="007E3BB6">
              <w:rPr>
                <w:sz w:val="56"/>
                <w:szCs w:val="56"/>
              </w:rPr>
              <w:t>Product Code:</w:t>
            </w:r>
          </w:p>
        </w:tc>
        <w:tc>
          <w:tcPr>
            <w:tcW w:w="4907" w:type="dxa"/>
          </w:tcPr>
          <w:p w14:paraId="6AA19EC2" w14:textId="77777777" w:rsidR="007E3BB6" w:rsidRDefault="007E3BB6" w:rsidP="007E3BB6">
            <w:pPr>
              <w:spacing w:before="60" w:after="60"/>
            </w:pPr>
          </w:p>
        </w:tc>
        <w:tc>
          <w:tcPr>
            <w:tcW w:w="4634" w:type="dxa"/>
            <w:vMerge/>
          </w:tcPr>
          <w:p w14:paraId="55545A08" w14:textId="77777777" w:rsidR="007E3BB6" w:rsidRDefault="007E3BB6"/>
        </w:tc>
      </w:tr>
      <w:tr w:rsidR="007E3BB6" w14:paraId="6E157139" w14:textId="77777777" w:rsidTr="007E3BB6">
        <w:trPr>
          <w:trHeight w:val="1352"/>
        </w:trPr>
        <w:tc>
          <w:tcPr>
            <w:tcW w:w="4361" w:type="dxa"/>
          </w:tcPr>
          <w:p w14:paraId="73929635" w14:textId="3D2320D3" w:rsidR="007E3BB6" w:rsidRDefault="007E3BB6" w:rsidP="007E3BB6">
            <w:pPr>
              <w:spacing w:before="60" w:after="60"/>
            </w:pPr>
            <w:r w:rsidRPr="007E3BB6">
              <w:rPr>
                <w:sz w:val="56"/>
                <w:szCs w:val="56"/>
              </w:rPr>
              <w:t>Product Description:</w:t>
            </w:r>
          </w:p>
        </w:tc>
        <w:tc>
          <w:tcPr>
            <w:tcW w:w="4907" w:type="dxa"/>
          </w:tcPr>
          <w:p w14:paraId="59996411" w14:textId="46565813" w:rsidR="007E3BB6" w:rsidRDefault="00343422" w:rsidP="007E3BB6">
            <w:pPr>
              <w:spacing w:before="60" w:after="60"/>
            </w:pPr>
            <w:r>
              <w:rPr>
                <w:sz w:val="56"/>
                <w:szCs w:val="56"/>
              </w:rPr>
              <w:t>Bags</w:t>
            </w:r>
            <w:bookmarkStart w:id="0" w:name="_GoBack"/>
            <w:bookmarkEnd w:id="0"/>
          </w:p>
        </w:tc>
        <w:tc>
          <w:tcPr>
            <w:tcW w:w="4634" w:type="dxa"/>
            <w:vMerge/>
          </w:tcPr>
          <w:p w14:paraId="6CA0C0E8" w14:textId="77777777" w:rsidR="007E3BB6" w:rsidRDefault="007E3BB6"/>
        </w:tc>
      </w:tr>
      <w:tr w:rsidR="007E3BB6" w14:paraId="631A3065" w14:textId="77777777" w:rsidTr="007E3BB6">
        <w:trPr>
          <w:trHeight w:val="1169"/>
        </w:trPr>
        <w:tc>
          <w:tcPr>
            <w:tcW w:w="4361" w:type="dxa"/>
          </w:tcPr>
          <w:p w14:paraId="47A59C1B" w14:textId="7086BA2D" w:rsidR="007E3BB6" w:rsidRDefault="007E3BB6" w:rsidP="007E3BB6">
            <w:pPr>
              <w:spacing w:before="60" w:after="60"/>
            </w:pPr>
            <w:r w:rsidRPr="007E3BB6">
              <w:rPr>
                <w:sz w:val="56"/>
                <w:szCs w:val="56"/>
              </w:rPr>
              <w:t>Packaging:</w:t>
            </w:r>
          </w:p>
        </w:tc>
        <w:tc>
          <w:tcPr>
            <w:tcW w:w="4907" w:type="dxa"/>
          </w:tcPr>
          <w:p w14:paraId="37629026" w14:textId="77777777" w:rsidR="007E3BB6" w:rsidRDefault="007E3BB6" w:rsidP="007E3BB6">
            <w:pPr>
              <w:spacing w:before="60" w:after="60"/>
            </w:pPr>
          </w:p>
        </w:tc>
        <w:tc>
          <w:tcPr>
            <w:tcW w:w="4634" w:type="dxa"/>
            <w:vMerge/>
          </w:tcPr>
          <w:p w14:paraId="5B40E190" w14:textId="77777777" w:rsidR="007E3BB6" w:rsidRDefault="007E3BB6"/>
        </w:tc>
      </w:tr>
      <w:tr w:rsidR="007E3BB6" w14:paraId="006BFE3E" w14:textId="77777777" w:rsidTr="007E3BB6">
        <w:trPr>
          <w:trHeight w:val="1352"/>
        </w:trPr>
        <w:tc>
          <w:tcPr>
            <w:tcW w:w="4361" w:type="dxa"/>
          </w:tcPr>
          <w:p w14:paraId="7EBF7FC9" w14:textId="44544924" w:rsidR="007E3BB6" w:rsidRDefault="007E3BB6" w:rsidP="007E3BB6">
            <w:pPr>
              <w:spacing w:before="60" w:after="60"/>
            </w:pPr>
            <w:r w:rsidRPr="007E3BB6">
              <w:rPr>
                <w:sz w:val="56"/>
                <w:szCs w:val="56"/>
              </w:rPr>
              <w:t>Box Quantity:</w:t>
            </w:r>
          </w:p>
        </w:tc>
        <w:tc>
          <w:tcPr>
            <w:tcW w:w="4907" w:type="dxa"/>
          </w:tcPr>
          <w:p w14:paraId="13962DD8" w14:textId="77777777" w:rsidR="007E3BB6" w:rsidRDefault="007E3BB6" w:rsidP="007E3BB6">
            <w:pPr>
              <w:spacing w:before="60" w:after="60"/>
            </w:pPr>
          </w:p>
        </w:tc>
        <w:tc>
          <w:tcPr>
            <w:tcW w:w="4634" w:type="dxa"/>
            <w:vMerge/>
          </w:tcPr>
          <w:p w14:paraId="036979A2" w14:textId="77777777" w:rsidR="007E3BB6" w:rsidRDefault="007E3BB6"/>
        </w:tc>
      </w:tr>
    </w:tbl>
    <w:p w14:paraId="09FC04A4" w14:textId="77777777" w:rsidR="00784891" w:rsidRDefault="00784891"/>
    <w:sectPr w:rsidR="00784891" w:rsidSect="007E3B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F0"/>
    <w:rsid w:val="002F662F"/>
    <w:rsid w:val="00343422"/>
    <w:rsid w:val="0047184E"/>
    <w:rsid w:val="004A61F0"/>
    <w:rsid w:val="00784891"/>
    <w:rsid w:val="007E3BB6"/>
    <w:rsid w:val="00E2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69A2"/>
  <w15:chartTrackingRefBased/>
  <w15:docId w15:val="{1514F04C-FBE4-45BD-9FBC-1BDC661C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Technology Europe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Ferrini</dc:creator>
  <cp:keywords/>
  <dc:description/>
  <cp:lastModifiedBy>Francesca Ferrini</cp:lastModifiedBy>
  <cp:revision>4</cp:revision>
  <dcterms:created xsi:type="dcterms:W3CDTF">2018-12-06T16:10:00Z</dcterms:created>
  <dcterms:modified xsi:type="dcterms:W3CDTF">2018-12-06T16:59:00Z</dcterms:modified>
</cp:coreProperties>
</file>