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1A8F9234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proofErr w:type="gramStart"/>
      <w:r w:rsidR="004E3F11">
        <w:rPr>
          <w:rFonts w:ascii="Arial Black" w:hAnsi="Arial Black"/>
          <w:sz w:val="36"/>
          <w:szCs w:val="36"/>
        </w:rPr>
        <w:t xml:space="preserve">Debbie  </w:t>
      </w:r>
      <w:proofErr w:type="spellStart"/>
      <w:r w:rsidR="004E3F11">
        <w:rPr>
          <w:rFonts w:ascii="Arial Black" w:hAnsi="Arial Black"/>
          <w:sz w:val="36"/>
          <w:szCs w:val="36"/>
        </w:rPr>
        <w:t>aston</w:t>
      </w:r>
      <w:proofErr w:type="spellEnd"/>
      <w:proofErr w:type="gramEnd"/>
    </w:p>
    <w:p w14:paraId="61E11F4D" w14:textId="77777777" w:rsidR="005652A5" w:rsidRDefault="005652A5" w:rsidP="005652A5"/>
    <w:p w14:paraId="6A878DE2" w14:textId="5614E9F7" w:rsidR="00700069" w:rsidRDefault="005652A5" w:rsidP="005652A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4E3F11">
        <w:rPr>
          <w:rFonts w:ascii="Arial Black" w:hAnsi="Arial Black"/>
          <w:sz w:val="36"/>
          <w:szCs w:val="36"/>
        </w:rPr>
        <w:t>Knowlton Document Bag</w:t>
      </w:r>
    </w:p>
    <w:p w14:paraId="1CC8566C" w14:textId="77777777" w:rsidR="00700069" w:rsidRDefault="00700069" w:rsidP="0097058F">
      <w:pPr>
        <w:ind w:right="340"/>
        <w:rPr>
          <w:rFonts w:ascii="Arial Black" w:hAnsi="Arial Black"/>
          <w:sz w:val="36"/>
          <w:szCs w:val="36"/>
        </w:rPr>
      </w:pPr>
    </w:p>
    <w:p w14:paraId="33104827" w14:textId="7EB015AA" w:rsidR="005652A5" w:rsidRDefault="005652A5" w:rsidP="005652A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 </w:t>
      </w:r>
      <w:r w:rsidR="004E3F11">
        <w:rPr>
          <w:rFonts w:ascii="Arial Black" w:hAnsi="Arial Black"/>
          <w:sz w:val="36"/>
          <w:szCs w:val="36"/>
        </w:rPr>
        <w:t>100</w:t>
      </w:r>
    </w:p>
    <w:p w14:paraId="12ACC914" w14:textId="77777777" w:rsidR="005652A5" w:rsidRDefault="005652A5" w:rsidP="005652A5">
      <w:pPr>
        <w:ind w:left="340" w:right="340"/>
        <w:rPr>
          <w:rFonts w:ascii="Arial Black" w:hAnsi="Arial Black"/>
          <w:sz w:val="36"/>
          <w:szCs w:val="36"/>
        </w:rPr>
      </w:pPr>
    </w:p>
    <w:p w14:paraId="09AAADA1" w14:textId="2E9BC9C3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5652A5">
        <w:rPr>
          <w:rFonts w:ascii="Arial Black" w:hAnsi="Arial Black"/>
          <w:sz w:val="36"/>
          <w:szCs w:val="36"/>
        </w:rPr>
        <w:t xml:space="preserve">PRINT REF:  </w:t>
      </w:r>
      <w:r w:rsidR="004E3F11">
        <w:rPr>
          <w:rFonts w:ascii="Arial Black" w:hAnsi="Arial Black"/>
          <w:sz w:val="36"/>
          <w:szCs w:val="36"/>
        </w:rPr>
        <w:t>VAUGHAN HOMES</w:t>
      </w: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23E782FB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2998174E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AC2E087" w14:textId="312C890A" w:rsidR="004E3F11" w:rsidRDefault="004E3F11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49210FD" w14:textId="42A270E8" w:rsidR="004E3F11" w:rsidRDefault="004E3F11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706A7010" w14:textId="77777777" w:rsidR="004E3F11" w:rsidRDefault="004E3F11" w:rsidP="005652A5">
      <w:pPr>
        <w:ind w:right="340"/>
        <w:rPr>
          <w:rFonts w:ascii="Brush Script Std" w:hAnsi="Brush Script Std"/>
          <w:b/>
          <w:sz w:val="40"/>
          <w:szCs w:val="40"/>
        </w:rPr>
      </w:pPr>
      <w:bookmarkStart w:id="0" w:name="_GoBack"/>
      <w:bookmarkEnd w:id="0"/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4A553C"/>
    <w:rsid w:val="004E3F11"/>
    <w:rsid w:val="005652A5"/>
    <w:rsid w:val="0062729E"/>
    <w:rsid w:val="00630D23"/>
    <w:rsid w:val="006909F2"/>
    <w:rsid w:val="00700069"/>
    <w:rsid w:val="0097058F"/>
    <w:rsid w:val="009B3BE3"/>
    <w:rsid w:val="00B6797D"/>
    <w:rsid w:val="00BA3170"/>
    <w:rsid w:val="00C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10</cp:revision>
  <dcterms:created xsi:type="dcterms:W3CDTF">2017-03-21T20:36:00Z</dcterms:created>
  <dcterms:modified xsi:type="dcterms:W3CDTF">2018-06-10T18:14:00Z</dcterms:modified>
</cp:coreProperties>
</file>