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ED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Piece Part Coach – Scarborough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proofErr w:type="spellStart"/>
      <w:r w:rsidRPr="003B3220">
        <w:rPr>
          <w:sz w:val="28"/>
          <w:szCs w:val="28"/>
        </w:rPr>
        <w:t>Plaxton</w:t>
      </w:r>
      <w:proofErr w:type="spellEnd"/>
      <w:r w:rsidRPr="003B3220">
        <w:rPr>
          <w:sz w:val="28"/>
          <w:szCs w:val="28"/>
        </w:rPr>
        <w:t xml:space="preserve"> Limited 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Main Stores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proofErr w:type="spellStart"/>
      <w:r w:rsidRPr="003B3220">
        <w:rPr>
          <w:sz w:val="28"/>
          <w:szCs w:val="28"/>
        </w:rPr>
        <w:t>Plaxton</w:t>
      </w:r>
      <w:proofErr w:type="spellEnd"/>
      <w:r w:rsidRPr="003B3220">
        <w:rPr>
          <w:sz w:val="28"/>
          <w:szCs w:val="28"/>
        </w:rPr>
        <w:t xml:space="preserve"> Park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proofErr w:type="spellStart"/>
      <w:r w:rsidRPr="003B3220">
        <w:rPr>
          <w:sz w:val="28"/>
          <w:szCs w:val="28"/>
        </w:rPr>
        <w:t>Eastfield</w:t>
      </w:r>
      <w:proofErr w:type="spellEnd"/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Scarborough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YO11 3BY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jc w:val="center"/>
        <w:rPr>
          <w:b/>
          <w:sz w:val="28"/>
          <w:szCs w:val="28"/>
        </w:rPr>
      </w:pPr>
      <w:r w:rsidRPr="003B3220">
        <w:rPr>
          <w:b/>
          <w:sz w:val="28"/>
          <w:szCs w:val="28"/>
        </w:rPr>
        <w:t>DELIVERY NOTE</w:t>
      </w:r>
    </w:p>
    <w:p w:rsidR="003B3220" w:rsidRPr="003B3220" w:rsidRDefault="003B3220" w:rsidP="003B3220">
      <w:pPr>
        <w:pStyle w:val="NoSpacing"/>
        <w:jc w:val="center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Date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00F0E" w:rsidP="003B322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Your Order Number   </w:t>
      </w:r>
      <w:r w:rsidR="00882C87">
        <w:rPr>
          <w:b/>
          <w:sz w:val="28"/>
          <w:szCs w:val="28"/>
        </w:rPr>
        <w:t>579744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 xml:space="preserve">Please receive the following </w:t>
      </w:r>
      <w:proofErr w:type="gramStart"/>
      <w:r w:rsidRPr="003B3220">
        <w:rPr>
          <w:sz w:val="28"/>
          <w:szCs w:val="28"/>
        </w:rPr>
        <w:t>goods  -</w:t>
      </w:r>
      <w:proofErr w:type="gramEnd"/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 xml:space="preserve">100   Black Bags ref. Dover B2211 each screen printed with the </w:t>
      </w:r>
      <w:proofErr w:type="spellStart"/>
      <w:r w:rsidRPr="003B3220">
        <w:rPr>
          <w:sz w:val="28"/>
          <w:szCs w:val="28"/>
        </w:rPr>
        <w:t>Plaxton</w:t>
      </w:r>
      <w:proofErr w:type="spellEnd"/>
      <w:r w:rsidRPr="003B3220">
        <w:rPr>
          <w:sz w:val="28"/>
          <w:szCs w:val="28"/>
        </w:rPr>
        <w:t xml:space="preserve"> logo in white</w:t>
      </w: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882C87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From -</w:t>
      </w:r>
      <w:bookmarkStart w:id="0" w:name="_GoBack"/>
      <w:bookmarkEnd w:id="0"/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Chiswell Associates (Promotions) Limited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15, </w:t>
      </w:r>
      <w:proofErr w:type="spellStart"/>
      <w:r>
        <w:rPr>
          <w:sz w:val="28"/>
          <w:szCs w:val="28"/>
        </w:rPr>
        <w:t>Eastfield</w:t>
      </w:r>
      <w:proofErr w:type="spellEnd"/>
      <w:r>
        <w:rPr>
          <w:sz w:val="28"/>
          <w:szCs w:val="28"/>
        </w:rPr>
        <w:t xml:space="preserve"> Link Centre,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Link Walk,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Scarborough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YO11 3LR</w:t>
      </w: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01723 860766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roy@chiswellpromotions.com</w:t>
      </w:r>
    </w:p>
    <w:sectPr w:rsidR="003B3220" w:rsidRPr="003B3220" w:rsidSect="003B3220"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20"/>
    <w:rsid w:val="00300F0E"/>
    <w:rsid w:val="003B3220"/>
    <w:rsid w:val="00882C87"/>
    <w:rsid w:val="00917413"/>
    <w:rsid w:val="00984D2D"/>
    <w:rsid w:val="00A146ED"/>
    <w:rsid w:val="00C3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2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7</cp:revision>
  <dcterms:created xsi:type="dcterms:W3CDTF">2013-07-08T14:17:00Z</dcterms:created>
  <dcterms:modified xsi:type="dcterms:W3CDTF">2015-08-21T08:51:00Z</dcterms:modified>
</cp:coreProperties>
</file>