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25AA2F45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5D0D53">
        <w:rPr>
          <w:rFonts w:ascii="Century Gothic" w:hAnsi="Century Gothic"/>
          <w:b/>
          <w:color w:val="FF0000"/>
          <w:sz w:val="24"/>
          <w:szCs w:val="24"/>
        </w:rPr>
        <w:t>30</w:t>
      </w:r>
      <w:r w:rsidR="005008D1">
        <w:rPr>
          <w:rFonts w:ascii="Century Gothic" w:hAnsi="Century Gothic"/>
          <w:b/>
          <w:color w:val="FF0000"/>
          <w:sz w:val="24"/>
          <w:szCs w:val="24"/>
        </w:rPr>
        <w:t>6</w:t>
      </w:r>
      <w:r w:rsidR="00974C7A">
        <w:rPr>
          <w:rFonts w:ascii="Century Gothic" w:hAnsi="Century Gothic"/>
          <w:b/>
          <w:color w:val="FF0000"/>
          <w:sz w:val="24"/>
          <w:szCs w:val="24"/>
        </w:rPr>
        <w:t>4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974C7A">
        <w:rPr>
          <w:rFonts w:ascii="Century Gothic" w:hAnsi="Century Gothic"/>
          <w:b/>
          <w:color w:val="FF0000"/>
          <w:sz w:val="24"/>
          <w:szCs w:val="24"/>
        </w:rPr>
        <w:t>22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5008D1">
        <w:rPr>
          <w:rFonts w:ascii="Century Gothic" w:hAnsi="Century Gothic"/>
          <w:b/>
          <w:color w:val="FF0000"/>
          <w:sz w:val="24"/>
          <w:szCs w:val="24"/>
        </w:rPr>
        <w:t>9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4B4BA058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AGCO</w:t>
      </w:r>
    </w:p>
    <w:p w14:paraId="354F3FB9" w14:textId="6BB4D372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5008D1">
        <w:rPr>
          <w:rFonts w:ascii="Century Gothic" w:hAnsi="Century Gothic"/>
          <w:b/>
          <w:color w:val="FF0000"/>
          <w:sz w:val="18"/>
          <w:szCs w:val="18"/>
        </w:rPr>
        <w:t>1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10A92A98" w14:textId="243D4574" w:rsidR="005008D1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5008D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E-Mai</w:t>
      </w:r>
      <w:r w:rsidR="005008D1">
        <w:rPr>
          <w:rFonts w:ascii="Century Gothic" w:hAnsi="Century Gothic"/>
          <w:b/>
          <w:color w:val="FF0000"/>
          <w:sz w:val="18"/>
          <w:szCs w:val="18"/>
        </w:rPr>
        <w:t xml:space="preserve">l – 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20</w:t>
      </w:r>
      <w:r w:rsidR="005008D1">
        <w:rPr>
          <w:rFonts w:ascii="Century Gothic" w:hAnsi="Century Gothic"/>
          <w:b/>
          <w:color w:val="FF0000"/>
          <w:sz w:val="18"/>
          <w:szCs w:val="18"/>
        </w:rPr>
        <w:t>/09/2022</w:t>
      </w:r>
    </w:p>
    <w:p w14:paraId="1BFC365E" w14:textId="0A152922" w:rsidR="00974C7A" w:rsidRDefault="005008D1" w:rsidP="005008D1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 xml:space="preserve"> B9821 BK</w:t>
      </w:r>
    </w:p>
    <w:p w14:paraId="0BFBCD17" w14:textId="78BD4285" w:rsidR="00974C7A" w:rsidRDefault="00974C7A" w:rsidP="00974C7A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>
        <w:rPr>
          <w:rFonts w:ascii="Century Gothic" w:hAnsi="Century Gothic"/>
          <w:b/>
          <w:color w:val="FF0000"/>
          <w:sz w:val="18"/>
          <w:szCs w:val="18"/>
        </w:rPr>
        <w:t>Recycled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ECO Cotton Tote Bag</w:t>
      </w:r>
    </w:p>
    <w:p w14:paraId="55F7952A" w14:textId="77777777" w:rsidR="00974C7A" w:rsidRDefault="00974C7A" w:rsidP="00974C7A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 Black</w:t>
      </w:r>
    </w:p>
    <w:p w14:paraId="162253BD" w14:textId="77777777" w:rsidR="00974C7A" w:rsidRDefault="00974C7A" w:rsidP="00974C7A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3DF32738" w14:textId="77777777" w:rsidR="00974C7A" w:rsidRDefault="00974C7A" w:rsidP="00974C7A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>: Each bag to be printed in white on 2 sides with the Sulzer Schmid  logos/designs – all exactly as details supplied.</w:t>
      </w:r>
    </w:p>
    <w:p w14:paraId="3434539B" w14:textId="77777777" w:rsidR="00974C7A" w:rsidRDefault="00974C7A" w:rsidP="00974C7A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>: Bulk packed</w:t>
      </w:r>
    </w:p>
    <w:p w14:paraId="567826FE" w14:textId="77777777" w:rsidR="00974C7A" w:rsidRDefault="00974C7A" w:rsidP="00974C7A">
      <w:pPr>
        <w:tabs>
          <w:tab w:val="left" w:pos="1944"/>
        </w:tabs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>: 170</w:t>
      </w:r>
    </w:p>
    <w:p w14:paraId="6C21DA00" w14:textId="533E7FED" w:rsidR="005008D1" w:rsidRDefault="005008D1" w:rsidP="005008D1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£0.6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5 + £1.70</w:t>
      </w:r>
    </w:p>
    <w:p w14:paraId="69B533C6" w14:textId="6A11EC9C" w:rsidR="005008D1" w:rsidRDefault="005008D1" w:rsidP="005008D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2</w:t>
      </w:r>
      <w:r>
        <w:rPr>
          <w:rFonts w:ascii="Century Gothic" w:hAnsi="Century Gothic"/>
          <w:b/>
          <w:color w:val="FF0000"/>
          <w:sz w:val="18"/>
          <w:szCs w:val="18"/>
        </w:rPr>
        <w:t>5.00</w:t>
      </w:r>
    </w:p>
    <w:p w14:paraId="679023D8" w14:textId="6FCC2A68" w:rsidR="005008D1" w:rsidRDefault="005008D1" w:rsidP="005008D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 £1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>0</w:t>
      </w:r>
      <w:r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1FBC0B68" w14:textId="77777777" w:rsidR="005008D1" w:rsidRDefault="005008D1" w:rsidP="005008D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0C0E6AE1" w14:textId="1AD77523" w:rsidR="005008D1" w:rsidRDefault="005008D1" w:rsidP="005008D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>: October 10th, 2022</w:t>
      </w:r>
      <w:r w:rsidR="00974C7A">
        <w:rPr>
          <w:rFonts w:ascii="Century Gothic" w:hAnsi="Century Gothic"/>
          <w:b/>
          <w:color w:val="FF0000"/>
          <w:sz w:val="18"/>
          <w:szCs w:val="18"/>
        </w:rPr>
        <w:t xml:space="preserve"> – SOONER IF POSSIBLE</w:t>
      </w:r>
      <w:bookmarkStart w:id="0" w:name="_GoBack"/>
      <w:bookmarkEnd w:id="0"/>
    </w:p>
    <w:p w14:paraId="2026E1E7" w14:textId="77777777" w:rsidR="005008D1" w:rsidRDefault="005008D1" w:rsidP="005008D1">
      <w:pPr>
        <w:spacing w:before="100" w:beforeAutospacing="1" w:after="100" w:afterAutospacing="1"/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Marija Cvetkovic, </w:t>
      </w:r>
      <w:r>
        <w:rPr>
          <w:rFonts w:ascii="Century Gothic" w:hAnsi="Century Gothic" w:cs="Arial"/>
          <w:b/>
          <w:bCs/>
          <w:color w:val="FF0000"/>
          <w:sz w:val="18"/>
          <w:szCs w:val="18"/>
        </w:rPr>
        <w:t>Haymarket Media Group Limited</w:t>
      </w:r>
      <w:r>
        <w:rPr>
          <w:rFonts w:ascii="Century Gothic" w:hAnsi="Century Gothic"/>
          <w:b/>
          <w:bCs/>
          <w:color w:val="FF0000"/>
          <w:sz w:val="18"/>
          <w:szCs w:val="18"/>
        </w:rPr>
        <w:t xml:space="preserve">, </w:t>
      </w:r>
      <w:r>
        <w:rPr>
          <w:rFonts w:ascii="Century Gothic" w:hAnsi="Century Gothic" w:cs="Arial"/>
          <w:b/>
          <w:bCs/>
          <w:color w:val="FF0000"/>
          <w:sz w:val="18"/>
          <w:szCs w:val="18"/>
          <w:shd w:val="clear" w:color="auto" w:fill="FFFFFF"/>
        </w:rPr>
        <w:t>Bridge House, 69 London Road, Twickenham, TW1 3SP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252E1A6F" w14:textId="190BD534" w:rsidR="005D0D53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008D1"/>
    <w:rsid w:val="005122DF"/>
    <w:rsid w:val="00532430"/>
    <w:rsid w:val="00553FA1"/>
    <w:rsid w:val="005A18E2"/>
    <w:rsid w:val="005B7CC7"/>
    <w:rsid w:val="005D0D53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341D"/>
    <w:rsid w:val="00917552"/>
    <w:rsid w:val="009230B9"/>
    <w:rsid w:val="00937C2F"/>
    <w:rsid w:val="00974C7A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D2CFC"/>
    <w:rsid w:val="00F16280"/>
    <w:rsid w:val="00F70231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6</cp:revision>
  <cp:lastPrinted>2022-03-23T10:49:00Z</cp:lastPrinted>
  <dcterms:created xsi:type="dcterms:W3CDTF">2022-04-10T10:52:00Z</dcterms:created>
  <dcterms:modified xsi:type="dcterms:W3CDTF">2022-09-22T07:57:00Z</dcterms:modified>
</cp:coreProperties>
</file>