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7DFC" w14:textId="75A06390" w:rsidR="00C45753" w:rsidRPr="002B4C60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2B4C60">
        <w:rPr>
          <w:rFonts w:ascii="Verdana" w:hAnsi="Verdana"/>
          <w:b/>
          <w:sz w:val="36"/>
          <w:szCs w:val="20"/>
        </w:rPr>
        <w:t>PURCHASE ORDER NO: 2</w:t>
      </w:r>
      <w:r w:rsidR="002B4C60">
        <w:rPr>
          <w:rFonts w:ascii="Verdana" w:hAnsi="Verdana"/>
          <w:b/>
          <w:sz w:val="36"/>
          <w:szCs w:val="20"/>
        </w:rPr>
        <w:t>8899</w:t>
      </w:r>
      <w:r w:rsidRPr="002B4C60">
        <w:rPr>
          <w:rFonts w:ascii="Verdana" w:hAnsi="Verdana"/>
          <w:b/>
          <w:sz w:val="36"/>
          <w:szCs w:val="20"/>
        </w:rPr>
        <w:tab/>
        <w:t xml:space="preserve"> </w:t>
      </w:r>
      <w:r w:rsidRPr="002B4C60">
        <w:rPr>
          <w:rFonts w:ascii="Verdana" w:hAnsi="Verdana"/>
          <w:sz w:val="24"/>
          <w:szCs w:val="20"/>
        </w:rPr>
        <w:t>DATE:</w:t>
      </w:r>
      <w:r w:rsidRPr="002B4C60">
        <w:rPr>
          <w:rFonts w:ascii="Verdana" w:hAnsi="Verdana"/>
          <w:sz w:val="24"/>
          <w:szCs w:val="20"/>
        </w:rPr>
        <w:tab/>
      </w:r>
      <w:r w:rsidR="002B4C60">
        <w:rPr>
          <w:rFonts w:ascii="Verdana" w:hAnsi="Verdana"/>
          <w:sz w:val="24"/>
          <w:szCs w:val="20"/>
        </w:rPr>
        <w:t>2</w:t>
      </w:r>
      <w:r w:rsidR="002D0D59">
        <w:rPr>
          <w:rFonts w:ascii="Verdana" w:hAnsi="Verdana"/>
          <w:sz w:val="24"/>
          <w:szCs w:val="20"/>
        </w:rPr>
        <w:t>7</w:t>
      </w:r>
      <w:r w:rsidR="002B4C60" w:rsidRPr="002B4C60">
        <w:rPr>
          <w:rFonts w:ascii="Verdana" w:hAnsi="Verdana"/>
          <w:sz w:val="24"/>
          <w:szCs w:val="20"/>
          <w:vertAlign w:val="superscript"/>
        </w:rPr>
        <w:t>nd</w:t>
      </w:r>
      <w:r w:rsidR="002B4C60">
        <w:rPr>
          <w:rFonts w:ascii="Verdana" w:hAnsi="Verdana"/>
          <w:sz w:val="24"/>
          <w:szCs w:val="20"/>
        </w:rPr>
        <w:t xml:space="preserve"> April </w:t>
      </w:r>
      <w:r w:rsidRPr="002B4C60">
        <w:rPr>
          <w:rFonts w:ascii="Verdana" w:hAnsi="Verdana"/>
          <w:sz w:val="24"/>
          <w:szCs w:val="20"/>
        </w:rPr>
        <w:t>20</w:t>
      </w:r>
      <w:r w:rsidR="005033A6" w:rsidRPr="002B4C60">
        <w:rPr>
          <w:rFonts w:ascii="Verdana" w:hAnsi="Verdana"/>
          <w:sz w:val="24"/>
          <w:szCs w:val="20"/>
        </w:rPr>
        <w:t>2</w:t>
      </w:r>
      <w:r w:rsidR="002B4C60">
        <w:rPr>
          <w:rFonts w:ascii="Verdana" w:hAnsi="Verdana"/>
          <w:sz w:val="24"/>
          <w:szCs w:val="20"/>
        </w:rPr>
        <w:t>1</w:t>
      </w:r>
      <w:r w:rsidRPr="002B4C60">
        <w:rPr>
          <w:rFonts w:ascii="Verdana" w:hAnsi="Verdana"/>
          <w:b/>
          <w:sz w:val="36"/>
          <w:szCs w:val="20"/>
        </w:rPr>
        <w:tab/>
      </w:r>
    </w:p>
    <w:p w14:paraId="6F5AFAC5" w14:textId="77777777" w:rsidR="00C45753" w:rsidRPr="002B4C60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105349AF" w14:textId="77777777" w:rsidR="00766828" w:rsidRPr="002B4C60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2B4C60">
        <w:rPr>
          <w:rFonts w:ascii="Verdana" w:hAnsi="Verdana"/>
          <w:sz w:val="16"/>
          <w:szCs w:val="16"/>
        </w:rPr>
        <w:t>CONTACT:</w:t>
      </w:r>
      <w:r w:rsidRPr="002B4C60">
        <w:rPr>
          <w:rFonts w:ascii="Verdana" w:hAnsi="Verdana"/>
          <w:sz w:val="16"/>
          <w:szCs w:val="16"/>
        </w:rPr>
        <w:tab/>
      </w:r>
      <w:r w:rsidR="00F30A50" w:rsidRPr="002B4C60">
        <w:rPr>
          <w:rFonts w:ascii="Verdana" w:hAnsi="Verdana"/>
          <w:b/>
          <w:sz w:val="24"/>
          <w:szCs w:val="24"/>
        </w:rPr>
        <w:t>Production</w:t>
      </w:r>
      <w:r w:rsidRPr="002B4C60">
        <w:rPr>
          <w:rFonts w:ascii="Verdana" w:hAnsi="Verdana"/>
          <w:sz w:val="16"/>
          <w:szCs w:val="16"/>
        </w:rPr>
        <w:tab/>
        <w:t>PHONE:</w:t>
      </w:r>
      <w:r w:rsidRPr="002B4C60">
        <w:rPr>
          <w:rFonts w:ascii="Verdana" w:hAnsi="Verdana"/>
          <w:sz w:val="16"/>
          <w:szCs w:val="16"/>
        </w:rPr>
        <w:tab/>
      </w:r>
      <w:r w:rsidRPr="002B4C60">
        <w:rPr>
          <w:rFonts w:ascii="Verdana" w:hAnsi="Verdana"/>
          <w:b/>
          <w:sz w:val="24"/>
          <w:szCs w:val="24"/>
        </w:rPr>
        <w:t>01672 519962</w:t>
      </w:r>
      <w:r w:rsidRPr="002B4C60">
        <w:rPr>
          <w:rFonts w:ascii="Verdana" w:hAnsi="Verdana"/>
          <w:b/>
          <w:sz w:val="20"/>
          <w:szCs w:val="20"/>
        </w:rPr>
        <w:tab/>
      </w:r>
      <w:r w:rsidR="003B4CEB" w:rsidRPr="002B4C60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2B4C60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663E8AA0" w14:textId="77777777" w:rsidR="00766828" w:rsidRPr="002B4C6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2B4C60" w14:paraId="5F68F43B" w14:textId="77777777" w:rsidTr="0033537B">
        <w:tc>
          <w:tcPr>
            <w:tcW w:w="1077" w:type="dxa"/>
          </w:tcPr>
          <w:p w14:paraId="085903FB" w14:textId="77777777" w:rsidR="00766828" w:rsidRPr="002B4C6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B4C60">
              <w:rPr>
                <w:rFonts w:ascii="Verdana" w:hAnsi="Verdana"/>
                <w:sz w:val="16"/>
                <w:szCs w:val="16"/>
              </w:rPr>
              <w:t>S</w:t>
            </w:r>
            <w:r w:rsidR="0033537B" w:rsidRPr="002B4C60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2B4C6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9FA5E38" w14:textId="1536ACDD" w:rsidR="00766828" w:rsidRPr="002B4C60" w:rsidRDefault="002B4C6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B4C60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74FD605C" w14:textId="77777777" w:rsidR="00766828" w:rsidRPr="002B4C60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B4C60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2B4C6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37669758" w14:textId="77777777" w:rsidR="00C45753" w:rsidRPr="002B4C6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B4C60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75C8D06D" w14:textId="77777777" w:rsidR="00C45753" w:rsidRPr="002B4C6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B4C60">
              <w:rPr>
                <w:rFonts w:ascii="Verdana" w:hAnsi="Verdana"/>
                <w:sz w:val="18"/>
                <w:szCs w:val="20"/>
              </w:rPr>
              <w:t xml:space="preserve">Rockley 1, </w:t>
            </w:r>
            <w:proofErr w:type="spellStart"/>
            <w:r w:rsidRPr="002B4C60">
              <w:rPr>
                <w:rFonts w:ascii="Verdana" w:hAnsi="Verdana"/>
                <w:sz w:val="18"/>
                <w:szCs w:val="20"/>
              </w:rPr>
              <w:t>Elcot</w:t>
            </w:r>
            <w:proofErr w:type="spellEnd"/>
            <w:r w:rsidRPr="002B4C60">
              <w:rPr>
                <w:rFonts w:ascii="Verdana" w:hAnsi="Verdana"/>
                <w:sz w:val="18"/>
                <w:szCs w:val="20"/>
              </w:rPr>
              <w:t xml:space="preserve"> Mews</w:t>
            </w:r>
          </w:p>
          <w:p w14:paraId="33F0CE0C" w14:textId="77777777" w:rsidR="00C45753" w:rsidRPr="002B4C6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B4C60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381D844B" w14:textId="77777777" w:rsidR="00766828" w:rsidRPr="002B4C6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B4C60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2B4C60" w14:paraId="32DDA9E9" w14:textId="77777777" w:rsidTr="0033537B">
        <w:tc>
          <w:tcPr>
            <w:tcW w:w="1077" w:type="dxa"/>
          </w:tcPr>
          <w:p w14:paraId="586E641B" w14:textId="77777777" w:rsidR="00766828" w:rsidRPr="002B4C6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B4C60">
              <w:rPr>
                <w:rFonts w:ascii="Verdana" w:hAnsi="Verdana"/>
                <w:sz w:val="16"/>
                <w:szCs w:val="16"/>
              </w:rPr>
              <w:t>C</w:t>
            </w:r>
            <w:r w:rsidR="0033537B" w:rsidRPr="002B4C60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2B4C6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E03567F" w14:textId="6E1ADF27" w:rsidR="00766828" w:rsidRPr="002B4C60" w:rsidRDefault="002B4C6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B4C60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011A1531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60AB9E1D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2B4C60" w14:paraId="45426598" w14:textId="77777777" w:rsidTr="0033537B">
        <w:tc>
          <w:tcPr>
            <w:tcW w:w="1077" w:type="dxa"/>
          </w:tcPr>
          <w:p w14:paraId="7CCC19BF" w14:textId="77777777" w:rsidR="00766828" w:rsidRPr="002B4C6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B4C60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2B4C6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D04A6E1" w14:textId="1E5B02A9" w:rsidR="00766828" w:rsidRPr="002B4C60" w:rsidRDefault="002B4C6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B4C60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7682CE31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32D2072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2B4C60" w14:paraId="7E430BB3" w14:textId="77777777" w:rsidTr="0033537B">
        <w:tc>
          <w:tcPr>
            <w:tcW w:w="1077" w:type="dxa"/>
          </w:tcPr>
          <w:p w14:paraId="1F404A31" w14:textId="77777777" w:rsidR="00766828" w:rsidRPr="002B4C6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B4C60">
              <w:rPr>
                <w:rFonts w:ascii="Verdana" w:hAnsi="Verdana"/>
                <w:sz w:val="16"/>
                <w:szCs w:val="16"/>
              </w:rPr>
              <w:t>E</w:t>
            </w:r>
            <w:r w:rsidR="0033537B" w:rsidRPr="002B4C60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2B4C6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06B08B4" w14:textId="1F69AB18" w:rsidR="00766828" w:rsidRPr="002B4C60" w:rsidRDefault="002B4C6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B4C60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25399F22" w14:textId="77777777" w:rsidR="00766828" w:rsidRPr="002B4C6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B4C60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2B4C6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2E9AA89B" w14:textId="77777777" w:rsidR="00766828" w:rsidRPr="002B4C60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B4C60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6D24BBDC" w14:textId="77777777" w:rsidR="00766828" w:rsidRPr="002B4C6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2B4C60" w14:paraId="73F0794E" w14:textId="77777777" w:rsidTr="00766828">
        <w:tc>
          <w:tcPr>
            <w:tcW w:w="1242" w:type="dxa"/>
          </w:tcPr>
          <w:p w14:paraId="3547E9D3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B4C60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22E203B8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2B4C60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53B568EF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B4C60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7187706A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B4C60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2B4C60" w14:paraId="430AF9A2" w14:textId="77777777" w:rsidTr="00766828">
        <w:tc>
          <w:tcPr>
            <w:tcW w:w="1242" w:type="dxa"/>
          </w:tcPr>
          <w:p w14:paraId="6B6AADA1" w14:textId="4A3D6AAE" w:rsidR="00766828" w:rsidRPr="002B4C60" w:rsidRDefault="002B4C6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14:paraId="7693E2E9" w14:textId="19511AC5" w:rsidR="00B06043" w:rsidRPr="002B4C6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B4C60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2D0D59">
              <w:rPr>
                <w:rFonts w:ascii="Verdana" w:hAnsi="Verdana"/>
                <w:sz w:val="24"/>
                <w:szCs w:val="24"/>
              </w:rPr>
              <w:t>B5421R</w:t>
            </w:r>
          </w:p>
          <w:p w14:paraId="2274F45D" w14:textId="2C3F8661" w:rsidR="00B06043" w:rsidRPr="002B4C6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B4C60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proofErr w:type="spellStart"/>
            <w:r w:rsidR="002B4C60" w:rsidRPr="002B4C60">
              <w:rPr>
                <w:rFonts w:ascii="Verdana" w:hAnsi="Verdana"/>
                <w:sz w:val="24"/>
                <w:szCs w:val="24"/>
              </w:rPr>
              <w:t>Hever</w:t>
            </w:r>
            <w:proofErr w:type="spellEnd"/>
            <w:r w:rsidR="002B4C60" w:rsidRPr="002B4C60">
              <w:rPr>
                <w:rFonts w:ascii="Verdana" w:hAnsi="Verdana"/>
                <w:sz w:val="24"/>
                <w:szCs w:val="24"/>
              </w:rPr>
              <w:t xml:space="preserve"> Sports Holdall made from REACH compliant 300 x 250D polyester. With zipped front pocket and adjustable shoulder strap.</w:t>
            </w:r>
          </w:p>
          <w:p w14:paraId="7BCF6707" w14:textId="49DE94CC" w:rsidR="00B06043" w:rsidRPr="002D0D5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2B4C60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2D0D59" w:rsidRPr="002D0D59">
              <w:rPr>
                <w:rFonts w:ascii="Verdana" w:hAnsi="Verdana"/>
                <w:bCs/>
                <w:sz w:val="24"/>
                <w:szCs w:val="24"/>
              </w:rPr>
              <w:t>Black</w:t>
            </w:r>
          </w:p>
          <w:p w14:paraId="5EB0702D" w14:textId="5B443280" w:rsidR="00B06043" w:rsidRPr="002B4C6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B4C60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2B4C60" w:rsidRPr="002B4C60">
              <w:rPr>
                <w:rFonts w:ascii="Verdana" w:hAnsi="Verdana"/>
                <w:sz w:val="24"/>
                <w:szCs w:val="24"/>
              </w:rPr>
              <w:t>25 (H) x 57 (W) x 25cm (D)</w:t>
            </w:r>
          </w:p>
        </w:tc>
        <w:tc>
          <w:tcPr>
            <w:tcW w:w="1843" w:type="dxa"/>
          </w:tcPr>
          <w:p w14:paraId="31CC5946" w14:textId="708030F9" w:rsidR="00766828" w:rsidRPr="002B4C60" w:rsidRDefault="002B4C6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£4.50</w:t>
            </w:r>
          </w:p>
        </w:tc>
        <w:tc>
          <w:tcPr>
            <w:tcW w:w="1605" w:type="dxa"/>
          </w:tcPr>
          <w:p w14:paraId="07898DA0" w14:textId="4693A3F9" w:rsidR="00766828" w:rsidRPr="002B4C60" w:rsidRDefault="002B4C6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£450.00</w:t>
            </w:r>
          </w:p>
        </w:tc>
      </w:tr>
      <w:tr w:rsidR="00774279" w:rsidRPr="002B4C60" w14:paraId="1BF4AB8E" w14:textId="77777777" w:rsidTr="00766828">
        <w:tc>
          <w:tcPr>
            <w:tcW w:w="1242" w:type="dxa"/>
          </w:tcPr>
          <w:p w14:paraId="171792C5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E665E03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31A01D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2D8384C" w14:textId="77777777" w:rsidR="00766828" w:rsidRPr="002B4C6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B4C60" w14:paraId="118BDDDF" w14:textId="77777777" w:rsidTr="00766828">
        <w:tc>
          <w:tcPr>
            <w:tcW w:w="1242" w:type="dxa"/>
          </w:tcPr>
          <w:p w14:paraId="1466284D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E24D0EA" w14:textId="764F28A6" w:rsidR="00766828" w:rsidRPr="002B4C6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B4C60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2B4C60" w:rsidRPr="002B4C60">
              <w:rPr>
                <w:rFonts w:ascii="Verdana" w:hAnsi="Verdana"/>
                <w:sz w:val="24"/>
                <w:szCs w:val="24"/>
              </w:rPr>
              <w:t xml:space="preserve">Printed one colour </w:t>
            </w:r>
            <w:r w:rsidR="002D0D59">
              <w:rPr>
                <w:rFonts w:ascii="Verdana" w:hAnsi="Verdana"/>
                <w:sz w:val="24"/>
                <w:szCs w:val="24"/>
              </w:rPr>
              <w:t>Silver</w:t>
            </w:r>
            <w:r w:rsidR="002B4C60" w:rsidRPr="002B4C60">
              <w:rPr>
                <w:rFonts w:ascii="Verdana" w:hAnsi="Verdana"/>
                <w:sz w:val="24"/>
                <w:szCs w:val="24"/>
              </w:rPr>
              <w:t xml:space="preserve"> PMS </w:t>
            </w:r>
            <w:r w:rsidR="002D0D59">
              <w:rPr>
                <w:rFonts w:ascii="Verdana" w:hAnsi="Verdana"/>
                <w:sz w:val="24"/>
                <w:szCs w:val="24"/>
              </w:rPr>
              <w:t>877c</w:t>
            </w:r>
            <w:r w:rsidR="002B4C60" w:rsidRPr="002B4C60">
              <w:rPr>
                <w:rFonts w:ascii="Verdana" w:hAnsi="Verdana"/>
                <w:sz w:val="24"/>
                <w:szCs w:val="24"/>
              </w:rPr>
              <w:t xml:space="preserve"> with ‘The Spa at </w:t>
            </w:r>
            <w:proofErr w:type="spellStart"/>
            <w:r w:rsidR="002B4C60" w:rsidRPr="002B4C60">
              <w:rPr>
                <w:rFonts w:ascii="Verdana" w:hAnsi="Verdana"/>
                <w:sz w:val="24"/>
                <w:szCs w:val="24"/>
              </w:rPr>
              <w:t>Pennyhill</w:t>
            </w:r>
            <w:proofErr w:type="spellEnd"/>
            <w:r w:rsidR="002B4C60" w:rsidRPr="002B4C60">
              <w:rPr>
                <w:rFonts w:ascii="Verdana" w:hAnsi="Verdana"/>
                <w:sz w:val="24"/>
                <w:szCs w:val="24"/>
              </w:rPr>
              <w:t xml:space="preserve"> Park’ logo to one side of the holdall.</w:t>
            </w:r>
          </w:p>
        </w:tc>
        <w:tc>
          <w:tcPr>
            <w:tcW w:w="1843" w:type="dxa"/>
          </w:tcPr>
          <w:p w14:paraId="556F6AA9" w14:textId="41FB0B4B" w:rsidR="00766828" w:rsidRPr="002B4C60" w:rsidRDefault="002B4C6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35p</w:t>
            </w:r>
          </w:p>
        </w:tc>
        <w:tc>
          <w:tcPr>
            <w:tcW w:w="1605" w:type="dxa"/>
          </w:tcPr>
          <w:p w14:paraId="2E5BC471" w14:textId="24D08872" w:rsidR="00766828" w:rsidRPr="002B4C60" w:rsidRDefault="002B4C6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£35.00</w:t>
            </w:r>
          </w:p>
        </w:tc>
      </w:tr>
      <w:tr w:rsidR="00774279" w:rsidRPr="002B4C60" w14:paraId="1B4450D2" w14:textId="77777777" w:rsidTr="00766828">
        <w:tc>
          <w:tcPr>
            <w:tcW w:w="1242" w:type="dxa"/>
          </w:tcPr>
          <w:p w14:paraId="3DCB7E0B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2AF3128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FD981B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CC13612" w14:textId="77777777" w:rsidR="00766828" w:rsidRPr="002B4C6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B4C60" w14:paraId="2E707FD0" w14:textId="77777777" w:rsidTr="00766828">
        <w:tc>
          <w:tcPr>
            <w:tcW w:w="1242" w:type="dxa"/>
          </w:tcPr>
          <w:p w14:paraId="26DD3A91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01CA1F3" w14:textId="77777777" w:rsidR="00766828" w:rsidRPr="002B4C6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B4C60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357D8F84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CF7832F" w14:textId="77777777" w:rsidR="00766828" w:rsidRPr="002B4C6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B4C60" w14:paraId="4E501BC6" w14:textId="77777777" w:rsidTr="00766828">
        <w:tc>
          <w:tcPr>
            <w:tcW w:w="1242" w:type="dxa"/>
          </w:tcPr>
          <w:p w14:paraId="2CE40AF5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3851BEA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8CC1B6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6F05DEE" w14:textId="77777777" w:rsidR="00766828" w:rsidRPr="002B4C6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B4C60" w14:paraId="7DC35021" w14:textId="77777777" w:rsidTr="00766828">
        <w:tc>
          <w:tcPr>
            <w:tcW w:w="1242" w:type="dxa"/>
          </w:tcPr>
          <w:p w14:paraId="72464A20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D96AD9B" w14:textId="77777777" w:rsidR="00766828" w:rsidRPr="002B4C6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B4C60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688ED013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D14EA8" w14:textId="77777777" w:rsidR="00766828" w:rsidRPr="002B4C6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F5D13F6" w14:textId="77777777" w:rsidR="00766828" w:rsidRPr="002B4C6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2B4C60" w14:paraId="3E49D336" w14:textId="77777777" w:rsidTr="00766828">
        <w:tc>
          <w:tcPr>
            <w:tcW w:w="7479" w:type="dxa"/>
            <w:vMerge w:val="restart"/>
          </w:tcPr>
          <w:p w14:paraId="70D39643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B4C60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003876A3" w14:textId="77777777" w:rsidR="00553EFD" w:rsidRPr="002B4C60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12C0D14" w14:textId="77777777" w:rsidR="00766828" w:rsidRPr="002B4C60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2B4C6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2B4C60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1FE8524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B4C60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7C46AC38" w14:textId="0C821C25" w:rsidR="00766828" w:rsidRPr="002B4C60" w:rsidRDefault="002B4C6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2B4C60" w14:paraId="12F38585" w14:textId="77777777" w:rsidTr="00766828">
        <w:tc>
          <w:tcPr>
            <w:tcW w:w="7479" w:type="dxa"/>
            <w:vMerge/>
          </w:tcPr>
          <w:p w14:paraId="313883A1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1E7620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B4C60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0BA6A423" w14:textId="5F68F4B9" w:rsidR="00766828" w:rsidRPr="002B4C60" w:rsidRDefault="002B4C6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£27.00</w:t>
            </w:r>
          </w:p>
        </w:tc>
      </w:tr>
      <w:tr w:rsidR="00774279" w:rsidRPr="002B4C60" w14:paraId="4F1B0161" w14:textId="77777777" w:rsidTr="00766828">
        <w:tc>
          <w:tcPr>
            <w:tcW w:w="7479" w:type="dxa"/>
            <w:vMerge/>
          </w:tcPr>
          <w:p w14:paraId="2355F8A3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305D55" w14:textId="77777777" w:rsidR="00766828" w:rsidRPr="002B4C6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B4C60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3E7950BC" w14:textId="10128FCF" w:rsidR="00766828" w:rsidRPr="002B4C60" w:rsidRDefault="002B4C6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£537.00</w:t>
            </w:r>
          </w:p>
        </w:tc>
      </w:tr>
    </w:tbl>
    <w:p w14:paraId="5A10D235" w14:textId="77777777" w:rsidR="00766828" w:rsidRPr="002B4C6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2B4C60" w14:paraId="15D4C253" w14:textId="77777777" w:rsidTr="0033537B">
        <w:trPr>
          <w:trHeight w:val="218"/>
        </w:trPr>
        <w:tc>
          <w:tcPr>
            <w:tcW w:w="2802" w:type="dxa"/>
          </w:tcPr>
          <w:p w14:paraId="525D31A4" w14:textId="77777777" w:rsidR="00C45753" w:rsidRPr="002B4C6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2B4C60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5C463A1E" w14:textId="4B20CC79" w:rsidR="00C45753" w:rsidRPr="002B4C60" w:rsidRDefault="002D0D59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17 May 2021</w:t>
            </w:r>
          </w:p>
        </w:tc>
        <w:tc>
          <w:tcPr>
            <w:tcW w:w="5290" w:type="dxa"/>
          </w:tcPr>
          <w:p w14:paraId="0D306D10" w14:textId="77777777" w:rsidR="00C45753" w:rsidRPr="002B4C60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B4C60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2B4C60" w14:paraId="7540408B" w14:textId="77777777" w:rsidTr="0033537B">
        <w:trPr>
          <w:trHeight w:val="218"/>
        </w:trPr>
        <w:tc>
          <w:tcPr>
            <w:tcW w:w="2802" w:type="dxa"/>
          </w:tcPr>
          <w:p w14:paraId="1E2FB6E2" w14:textId="77777777" w:rsidR="00C45753" w:rsidRPr="002B4C60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B4C60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2787AF94" w14:textId="77777777" w:rsidR="00A2561E" w:rsidRPr="002B4C60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2B4C6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1B679271" w14:textId="77777777" w:rsidR="00C45753" w:rsidRPr="002B4C60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6F69AC13" w14:textId="77777777" w:rsidR="0033537B" w:rsidRPr="002B4C60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B4C60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43FB497E" w14:textId="77777777" w:rsidR="0033537B" w:rsidRPr="002B4C6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B4C60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2B4C60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1A3F3287" w14:textId="77777777" w:rsidR="0033537B" w:rsidRPr="002B4C6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B4C60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2B4C60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2B4C60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05823106" w14:textId="77777777" w:rsidR="0033537B" w:rsidRPr="002B4C6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B4C60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6E9F6DB2" w14:textId="77777777" w:rsidR="00C45753" w:rsidRPr="002B4C6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B4C60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2B4C60" w14:paraId="39FAF004" w14:textId="77777777" w:rsidTr="0033537B">
        <w:trPr>
          <w:trHeight w:val="218"/>
        </w:trPr>
        <w:tc>
          <w:tcPr>
            <w:tcW w:w="10927" w:type="dxa"/>
            <w:gridSpan w:val="3"/>
          </w:tcPr>
          <w:p w14:paraId="3CF91081" w14:textId="77777777" w:rsidR="00C45753" w:rsidRPr="002B4C6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B4C60">
              <w:rPr>
                <w:rFonts w:ascii="Verdana" w:hAnsi="Verdana"/>
                <w:b/>
                <w:sz w:val="20"/>
                <w:szCs w:val="20"/>
              </w:rPr>
              <w:lastRenderedPageBreak/>
              <w:t>PLEASE SEND UNDER PLAIN LABELS TOGETHER WITH OUR ATTACHED DELIVERY NOTE</w:t>
            </w:r>
          </w:p>
        </w:tc>
      </w:tr>
    </w:tbl>
    <w:p w14:paraId="6AD6AA68" w14:textId="77777777" w:rsidR="00DC3518" w:rsidRPr="002B4C60" w:rsidRDefault="00DC3518" w:rsidP="00101C95">
      <w:pPr>
        <w:tabs>
          <w:tab w:val="left" w:pos="4536"/>
        </w:tabs>
      </w:pPr>
    </w:p>
    <w:sectPr w:rsidR="00DC3518" w:rsidRPr="002B4C60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F07B" w14:textId="77777777" w:rsidR="002B4C60" w:rsidRDefault="002B4C60" w:rsidP="00766828">
      <w:pPr>
        <w:spacing w:after="0" w:line="240" w:lineRule="auto"/>
      </w:pPr>
      <w:r>
        <w:separator/>
      </w:r>
    </w:p>
  </w:endnote>
  <w:endnote w:type="continuationSeparator" w:id="0">
    <w:p w14:paraId="1BBC15BF" w14:textId="77777777" w:rsidR="002B4C60" w:rsidRDefault="002B4C60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C5D8" w14:textId="77777777" w:rsidR="00000000" w:rsidRDefault="002D0D5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5DD4" w14:textId="7D301974" w:rsidR="00101C95" w:rsidRPr="007F20CA" w:rsidRDefault="002B4C60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F9A3B" wp14:editId="3167FBB5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CB64E" w14:textId="2F661E5D" w:rsidR="00101C95" w:rsidRPr="00C01C94" w:rsidRDefault="002B4C60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244AF79" wp14:editId="1910AA68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F9A3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" strokecolor="white">
              <v:textbox>
                <w:txbxContent>
                  <w:p w14:paraId="226CB64E" w14:textId="2F661E5D" w:rsidR="00101C95" w:rsidRPr="00C01C94" w:rsidRDefault="002B4C60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0244AF79" wp14:editId="1910AA68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0ED68455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 xml:space="preserve">Rockley 1, </w:t>
    </w:r>
    <w:proofErr w:type="spellStart"/>
    <w:r w:rsidRPr="007F20CA">
      <w:rPr>
        <w:rFonts w:ascii="Verdana" w:hAnsi="Verdana"/>
        <w:sz w:val="18"/>
      </w:rPr>
      <w:t>Elcot</w:t>
    </w:r>
    <w:proofErr w:type="spellEnd"/>
    <w:r w:rsidRPr="007F20CA">
      <w:rPr>
        <w:rFonts w:ascii="Verdana" w:hAnsi="Verdana"/>
        <w:sz w:val="18"/>
      </w:rPr>
      <w:t xml:space="preserve"> Mews, Stonebridge Close, Marlborough, Wiltshire. SN8 2AE</w:t>
    </w:r>
    <w:r>
      <w:rPr>
        <w:rFonts w:ascii="Verdana" w:hAnsi="Verdana"/>
        <w:sz w:val="18"/>
      </w:rPr>
      <w:tab/>
    </w:r>
  </w:p>
  <w:p w14:paraId="569F5D29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3AC5D525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6D72" w14:textId="77777777" w:rsidR="002B4C60" w:rsidRDefault="002B4C60" w:rsidP="00766828">
      <w:pPr>
        <w:spacing w:after="0" w:line="240" w:lineRule="auto"/>
      </w:pPr>
      <w:r>
        <w:separator/>
      </w:r>
    </w:p>
  </w:footnote>
  <w:footnote w:type="continuationSeparator" w:id="0">
    <w:p w14:paraId="301921E0" w14:textId="77777777" w:rsidR="002B4C60" w:rsidRDefault="002B4C60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5E2" w14:textId="52FF232F" w:rsidR="0033537B" w:rsidRDefault="002B4C60" w:rsidP="00101C95">
    <w:pPr>
      <w:jc w:val="right"/>
    </w:pPr>
    <w:r>
      <w:rPr>
        <w:noProof/>
      </w:rPr>
      <w:drawing>
        <wp:inline distT="0" distB="0" distL="0" distR="0" wp14:anchorId="3E651691" wp14:editId="18C4DA80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da4e096b-e398-4682-9604-e5d303e431f7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2B4C60"/>
    <w:rsid w:val="002D0D59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0A50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E0E70D"/>
  <w15:chartTrackingRefBased/>
  <w15:docId w15:val="{ECA196D8-3B66-4008-A3C0-0559B0AD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Sandra Hone</cp:lastModifiedBy>
  <cp:revision>2</cp:revision>
  <cp:lastPrinted>2021-04-27T08:07:00Z</cp:lastPrinted>
  <dcterms:created xsi:type="dcterms:W3CDTF">2021-04-22T15:01:00Z</dcterms:created>
  <dcterms:modified xsi:type="dcterms:W3CDTF">2021-04-27T08:08:00Z</dcterms:modified>
</cp:coreProperties>
</file>